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F895D" w14:textId="77777777" w:rsidR="002610B2" w:rsidRPr="0031150F" w:rsidRDefault="00F36ED7" w:rsidP="0031150F">
      <w:pPr>
        <w:spacing w:after="0"/>
        <w:rPr>
          <w:rFonts w:ascii="Arial" w:hAnsi="Arial" w:cs="Arial"/>
          <w:b/>
          <w:i/>
          <w:sz w:val="36"/>
          <w:szCs w:val="36"/>
          <w:u w:val="single"/>
        </w:rPr>
      </w:pPr>
    </w:p>
    <w:p w14:paraId="012563B2" w14:textId="77777777" w:rsidR="0031150F" w:rsidRDefault="0031150F" w:rsidP="0031150F">
      <w:pPr>
        <w:spacing w:after="0"/>
        <w:rPr>
          <w:rFonts w:ascii="Arial" w:hAnsi="Arial" w:cs="Arial"/>
          <w:b/>
          <w:i/>
          <w:sz w:val="36"/>
          <w:szCs w:val="36"/>
          <w:u w:val="single"/>
        </w:rPr>
      </w:pPr>
      <w:r w:rsidRPr="0031150F">
        <w:rPr>
          <w:rFonts w:ascii="Arial" w:hAnsi="Arial" w:cs="Arial"/>
          <w:b/>
          <w:i/>
          <w:sz w:val="36"/>
          <w:szCs w:val="36"/>
          <w:u w:val="single"/>
        </w:rPr>
        <w:t>Supervisieverslag MBT</w:t>
      </w:r>
    </w:p>
    <w:p w14:paraId="126E4BE7" w14:textId="77777777" w:rsidR="0031150F" w:rsidRDefault="0031150F" w:rsidP="0031150F">
      <w:pPr>
        <w:spacing w:after="0"/>
        <w:rPr>
          <w:rFonts w:ascii="Arial" w:hAnsi="Arial" w:cs="Arial"/>
          <w:b/>
          <w:sz w:val="20"/>
          <w:szCs w:val="20"/>
        </w:rPr>
      </w:pPr>
    </w:p>
    <w:p w14:paraId="2C62A527" w14:textId="77777777" w:rsidR="0031150F" w:rsidRDefault="0031150F" w:rsidP="0031150F">
      <w:pPr>
        <w:spacing w:after="0"/>
        <w:rPr>
          <w:rFonts w:ascii="Arial" w:hAnsi="Arial" w:cs="Arial"/>
          <w:b/>
          <w:sz w:val="20"/>
          <w:szCs w:val="20"/>
        </w:rPr>
      </w:pPr>
      <w:r w:rsidRPr="0031150F">
        <w:rPr>
          <w:rFonts w:ascii="Arial" w:hAnsi="Arial" w:cs="Arial"/>
          <w:b/>
          <w:sz w:val="20"/>
          <w:szCs w:val="20"/>
        </w:rPr>
        <w:t>Datum</w:t>
      </w:r>
      <w:r w:rsidRPr="0031150F">
        <w:rPr>
          <w:rFonts w:ascii="Arial" w:hAnsi="Arial" w:cs="Arial"/>
          <w:b/>
          <w:sz w:val="20"/>
          <w:szCs w:val="20"/>
        </w:rPr>
        <w:tab/>
      </w:r>
      <w:r w:rsidRPr="0031150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31150F">
        <w:rPr>
          <w:rFonts w:ascii="Arial" w:hAnsi="Arial" w:cs="Arial"/>
          <w:b/>
          <w:sz w:val="20"/>
          <w:szCs w:val="20"/>
        </w:rPr>
        <w:t>:</w:t>
      </w:r>
    </w:p>
    <w:p w14:paraId="5F668C0A" w14:textId="77777777" w:rsidR="0031150F" w:rsidRDefault="0031150F" w:rsidP="0031150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Tijdsduur </w:t>
      </w:r>
      <w:r w:rsidRPr="0031150F">
        <w:rPr>
          <w:rFonts w:ascii="Arial" w:hAnsi="Arial" w:cs="Arial"/>
          <w:sz w:val="18"/>
          <w:szCs w:val="20"/>
        </w:rPr>
        <w:t>(in minuten)</w:t>
      </w:r>
      <w:r>
        <w:rPr>
          <w:rFonts w:ascii="Arial" w:hAnsi="Arial" w:cs="Arial"/>
          <w:sz w:val="18"/>
          <w:szCs w:val="20"/>
        </w:rPr>
        <w:tab/>
      </w:r>
      <w:r w:rsidRPr="0031150F">
        <w:rPr>
          <w:rFonts w:ascii="Arial" w:hAnsi="Arial" w:cs="Arial"/>
          <w:b/>
          <w:sz w:val="20"/>
          <w:szCs w:val="20"/>
        </w:rPr>
        <w:t>:</w:t>
      </w:r>
    </w:p>
    <w:p w14:paraId="7C174D09" w14:textId="77777777" w:rsidR="0031150F" w:rsidRDefault="0031150F" w:rsidP="0031150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Supervisor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:</w:t>
      </w:r>
    </w:p>
    <w:p w14:paraId="24F33BEC" w14:textId="77777777" w:rsidR="0031150F" w:rsidRDefault="0031150F" w:rsidP="0031150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Supervisant (en)</w:t>
      </w:r>
      <w:r>
        <w:rPr>
          <w:rFonts w:ascii="Arial" w:hAnsi="Arial" w:cs="Arial"/>
          <w:b/>
          <w:sz w:val="20"/>
          <w:szCs w:val="20"/>
        </w:rPr>
        <w:tab/>
        <w:t>:</w:t>
      </w:r>
    </w:p>
    <w:p w14:paraId="224E84B5" w14:textId="77777777" w:rsidR="0031150F" w:rsidRDefault="0031150F" w:rsidP="0031150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Verslaglegging door</w:t>
      </w:r>
      <w:r>
        <w:rPr>
          <w:rFonts w:ascii="Arial" w:hAnsi="Arial" w:cs="Arial"/>
          <w:b/>
          <w:sz w:val="20"/>
          <w:szCs w:val="20"/>
        </w:rPr>
        <w:tab/>
        <w:t>:</w:t>
      </w:r>
    </w:p>
    <w:p w14:paraId="3945E188" w14:textId="77777777" w:rsidR="0031150F" w:rsidRDefault="0031150F" w:rsidP="0031150F">
      <w:pPr>
        <w:spacing w:after="0"/>
        <w:rPr>
          <w:rFonts w:ascii="Arial" w:hAnsi="Arial" w:cs="Arial"/>
          <w:b/>
          <w:sz w:val="20"/>
          <w:szCs w:val="20"/>
        </w:rPr>
      </w:pPr>
    </w:p>
    <w:p w14:paraId="48E9E6B6" w14:textId="77777777" w:rsidR="0031150F" w:rsidRDefault="0031150F" w:rsidP="0031150F">
      <w:pPr>
        <w:spacing w:after="0"/>
        <w:rPr>
          <w:rFonts w:ascii="Arial" w:hAnsi="Arial" w:cs="Arial"/>
          <w:b/>
          <w:sz w:val="20"/>
          <w:szCs w:val="20"/>
        </w:rPr>
      </w:pPr>
    </w:p>
    <w:p w14:paraId="5044B8D2" w14:textId="77777777" w:rsidR="0031150F" w:rsidRDefault="0031150F" w:rsidP="0031150F">
      <w:pPr>
        <w:spacing w:after="0"/>
        <w:rPr>
          <w:rFonts w:ascii="Arial" w:hAnsi="Arial" w:cs="Arial"/>
          <w:b/>
          <w:sz w:val="20"/>
          <w:szCs w:val="20"/>
        </w:rPr>
      </w:pPr>
      <w:r w:rsidRPr="0031150F">
        <w:rPr>
          <w:rFonts w:ascii="Arial" w:hAnsi="Arial" w:cs="Arial"/>
          <w:b/>
          <w:sz w:val="20"/>
          <w:szCs w:val="20"/>
        </w:rPr>
        <w:t xml:space="preserve">Supervisie </w:t>
      </w:r>
      <w:proofErr w:type="spellStart"/>
      <w:r w:rsidRPr="0031150F">
        <w:rPr>
          <w:rFonts w:ascii="Arial" w:hAnsi="Arial" w:cs="Arial"/>
          <w:b/>
          <w:sz w:val="20"/>
          <w:szCs w:val="20"/>
        </w:rPr>
        <w:t>i.h.k.v</w:t>
      </w:r>
      <w:proofErr w:type="spellEnd"/>
      <w:r w:rsidRPr="0031150F">
        <w:rPr>
          <w:rFonts w:ascii="Arial" w:hAnsi="Arial" w:cs="Arial"/>
          <w:b/>
          <w:sz w:val="20"/>
          <w:szCs w:val="20"/>
        </w:rPr>
        <w:t>. de</w:t>
      </w:r>
      <w:r>
        <w:rPr>
          <w:rFonts w:ascii="Arial" w:hAnsi="Arial" w:cs="Arial"/>
          <w:b/>
          <w:sz w:val="20"/>
          <w:szCs w:val="20"/>
        </w:rPr>
        <w:t xml:space="preserve"> opleiding tot:</w:t>
      </w:r>
    </w:p>
    <w:p w14:paraId="77732EEC" w14:textId="77777777" w:rsidR="0031150F" w:rsidRDefault="0031150F" w:rsidP="0031150F">
      <w:pPr>
        <w:spacing w:after="0"/>
        <w:rPr>
          <w:rFonts w:ascii="Arial" w:hAnsi="Arial" w:cs="Arial"/>
          <w:b/>
          <w:sz w:val="20"/>
          <w:szCs w:val="20"/>
        </w:rPr>
      </w:pPr>
    </w:p>
    <w:p w14:paraId="18DBFD63" w14:textId="77777777" w:rsidR="0031150F" w:rsidRDefault="0031150F" w:rsidP="0031150F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21"/>
      </w:tblGrid>
      <w:tr w:rsidR="0031150F" w:rsidRPr="00FC1088" w14:paraId="3CA3A2F7" w14:textId="77777777" w:rsidTr="0031150F">
        <w:tc>
          <w:tcPr>
            <w:tcW w:w="8921" w:type="dxa"/>
            <w:shd w:val="clear" w:color="auto" w:fill="281C6E"/>
          </w:tcPr>
          <w:p w14:paraId="4A9476F0" w14:textId="77777777" w:rsidR="0031150F" w:rsidRPr="0031150F" w:rsidRDefault="0031150F" w:rsidP="0031150F">
            <w:pPr>
              <w:rPr>
                <w:rFonts w:ascii="Arial" w:hAnsi="Arial"/>
                <w:i/>
                <w:iCs/>
                <w:sz w:val="20"/>
                <w:szCs w:val="20"/>
                <w:highlight w:val="yellow"/>
              </w:rPr>
            </w:pPr>
            <w:r w:rsidRPr="0031150F">
              <w:rPr>
                <w:rFonts w:ascii="Arial" w:hAnsi="Arial"/>
                <w:b/>
                <w:bCs/>
                <w:sz w:val="20"/>
                <w:szCs w:val="20"/>
              </w:rPr>
              <w:t>Individuele leerdoelen/ MBT competenties:</w:t>
            </w:r>
            <w:r w:rsidRPr="0031150F">
              <w:rPr>
                <w:rFonts w:ascii="Arial" w:hAnsi="Arial"/>
                <w:sz w:val="20"/>
                <w:szCs w:val="20"/>
              </w:rPr>
              <w:br/>
            </w:r>
            <w:r w:rsidRPr="0031150F">
              <w:rPr>
                <w:rFonts w:ascii="Arial" w:hAnsi="Arial"/>
                <w:i/>
                <w:iCs/>
                <w:sz w:val="20"/>
                <w:szCs w:val="20"/>
              </w:rPr>
              <w:t xml:space="preserve">Doelen overeengekomen na afname adherence </w:t>
            </w:r>
            <w:proofErr w:type="spellStart"/>
            <w:r w:rsidRPr="0031150F">
              <w:rPr>
                <w:rFonts w:ascii="Arial" w:hAnsi="Arial"/>
                <w:i/>
                <w:iCs/>
                <w:sz w:val="20"/>
                <w:szCs w:val="20"/>
              </w:rPr>
              <w:t>scale</w:t>
            </w:r>
            <w:proofErr w:type="spellEnd"/>
          </w:p>
        </w:tc>
      </w:tr>
      <w:tr w:rsidR="0031150F" w:rsidRPr="00FC1088" w14:paraId="29818BFA" w14:textId="77777777" w:rsidTr="0031150F">
        <w:trPr>
          <w:trHeight w:val="227"/>
        </w:trPr>
        <w:tc>
          <w:tcPr>
            <w:tcW w:w="8921" w:type="dxa"/>
          </w:tcPr>
          <w:p w14:paraId="6CAFA609" w14:textId="77777777" w:rsidR="0031150F" w:rsidRPr="0031150F" w:rsidRDefault="0031150F" w:rsidP="00343CB9">
            <w:pPr>
              <w:spacing w:after="200" w:line="276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u w:val="single"/>
                <w:lang w:eastAsia="nl-NL"/>
              </w:rPr>
            </w:pPr>
          </w:p>
        </w:tc>
      </w:tr>
      <w:tr w:rsidR="0031150F" w:rsidRPr="00FC1088" w14:paraId="5E9A9201" w14:textId="77777777" w:rsidTr="0031150F">
        <w:trPr>
          <w:trHeight w:val="227"/>
        </w:trPr>
        <w:tc>
          <w:tcPr>
            <w:tcW w:w="8921" w:type="dxa"/>
          </w:tcPr>
          <w:p w14:paraId="69E3AE17" w14:textId="77777777" w:rsidR="0031150F" w:rsidRPr="0031150F" w:rsidRDefault="0031150F" w:rsidP="00343CB9">
            <w:pPr>
              <w:spacing w:after="200" w:line="276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u w:val="single"/>
                <w:lang w:eastAsia="nl-NL"/>
              </w:rPr>
            </w:pPr>
          </w:p>
        </w:tc>
      </w:tr>
      <w:tr w:rsidR="0031150F" w:rsidRPr="00FC1088" w14:paraId="7CCA59A4" w14:textId="77777777" w:rsidTr="0031150F">
        <w:trPr>
          <w:trHeight w:val="227"/>
        </w:trPr>
        <w:tc>
          <w:tcPr>
            <w:tcW w:w="8921" w:type="dxa"/>
          </w:tcPr>
          <w:p w14:paraId="4EED3300" w14:textId="77777777" w:rsidR="0031150F" w:rsidRPr="0031150F" w:rsidRDefault="0031150F" w:rsidP="00343CB9">
            <w:pPr>
              <w:spacing w:after="200" w:line="276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u w:val="single"/>
                <w:lang w:eastAsia="nl-NL"/>
              </w:rPr>
            </w:pPr>
          </w:p>
        </w:tc>
      </w:tr>
      <w:tr w:rsidR="0031150F" w:rsidRPr="00FC1088" w14:paraId="309AF710" w14:textId="77777777" w:rsidTr="0031150F">
        <w:trPr>
          <w:trHeight w:val="227"/>
        </w:trPr>
        <w:tc>
          <w:tcPr>
            <w:tcW w:w="8921" w:type="dxa"/>
          </w:tcPr>
          <w:p w14:paraId="6AE00E8C" w14:textId="77777777" w:rsidR="0031150F" w:rsidRPr="0031150F" w:rsidRDefault="0031150F" w:rsidP="00343CB9">
            <w:pPr>
              <w:spacing w:after="200" w:line="276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u w:val="single"/>
                <w:lang w:eastAsia="nl-NL"/>
              </w:rPr>
            </w:pPr>
          </w:p>
        </w:tc>
      </w:tr>
      <w:tr w:rsidR="0031150F" w:rsidRPr="00FC1088" w14:paraId="0CAC3A61" w14:textId="77777777" w:rsidTr="0031150F">
        <w:trPr>
          <w:trHeight w:val="227"/>
        </w:trPr>
        <w:tc>
          <w:tcPr>
            <w:tcW w:w="8921" w:type="dxa"/>
          </w:tcPr>
          <w:p w14:paraId="4404F15C" w14:textId="77777777" w:rsidR="0031150F" w:rsidRPr="0031150F" w:rsidRDefault="0031150F" w:rsidP="00343CB9">
            <w:pPr>
              <w:spacing w:after="200" w:line="276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u w:val="single"/>
                <w:lang w:eastAsia="nl-NL"/>
              </w:rPr>
            </w:pPr>
          </w:p>
        </w:tc>
      </w:tr>
      <w:tr w:rsidR="0031150F" w:rsidRPr="00FC1088" w14:paraId="60C6BFB8" w14:textId="77777777" w:rsidTr="0031150F">
        <w:trPr>
          <w:trHeight w:val="227"/>
        </w:trPr>
        <w:tc>
          <w:tcPr>
            <w:tcW w:w="8921" w:type="dxa"/>
          </w:tcPr>
          <w:p w14:paraId="46485A8D" w14:textId="77777777" w:rsidR="0031150F" w:rsidRPr="0031150F" w:rsidRDefault="0031150F" w:rsidP="00343CB9">
            <w:pPr>
              <w:spacing w:after="200" w:line="276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u w:val="single"/>
                <w:lang w:eastAsia="nl-NL"/>
              </w:rPr>
            </w:pPr>
          </w:p>
        </w:tc>
      </w:tr>
    </w:tbl>
    <w:p w14:paraId="43B5D048" w14:textId="77777777" w:rsidR="0031150F" w:rsidRDefault="0031150F" w:rsidP="0031150F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21"/>
      </w:tblGrid>
      <w:tr w:rsidR="0031150F" w:rsidRPr="0031150F" w14:paraId="2E9A83A4" w14:textId="77777777" w:rsidTr="0031150F">
        <w:tc>
          <w:tcPr>
            <w:tcW w:w="8921" w:type="dxa"/>
            <w:shd w:val="clear" w:color="auto" w:fill="auto"/>
          </w:tcPr>
          <w:p w14:paraId="31043D36" w14:textId="77777777" w:rsidR="0031150F" w:rsidRPr="0031150F" w:rsidRDefault="0031150F" w:rsidP="0031150F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31150F">
              <w:rPr>
                <w:rFonts w:ascii="Arial" w:hAnsi="Arial"/>
                <w:b/>
                <w:sz w:val="20"/>
                <w:szCs w:val="20"/>
              </w:rPr>
              <w:t>Wat heb ik geleerd/opgepikt?</w:t>
            </w:r>
          </w:p>
          <w:p w14:paraId="0AAD1F68" w14:textId="77777777" w:rsidR="0031150F" w:rsidRPr="0031150F" w:rsidRDefault="0031150F" w:rsidP="0031150F">
            <w:pPr>
              <w:jc w:val="both"/>
              <w:rPr>
                <w:rFonts w:ascii="Arial" w:hAnsi="Arial"/>
                <w:bCs/>
                <w:i/>
                <w:iCs/>
                <w:sz w:val="20"/>
                <w:szCs w:val="20"/>
              </w:rPr>
            </w:pPr>
            <w:r w:rsidRPr="0031150F">
              <w:rPr>
                <w:rFonts w:ascii="Arial" w:hAnsi="Arial"/>
                <w:bCs/>
                <w:i/>
                <w:iCs/>
                <w:sz w:val="20"/>
                <w:szCs w:val="20"/>
              </w:rPr>
              <w:t xml:space="preserve">Aan welke competenties is gewerkt deze supervisie, wat heb je daarin geleerd? </w:t>
            </w:r>
          </w:p>
        </w:tc>
      </w:tr>
      <w:tr w:rsidR="0031150F" w:rsidRPr="0031150F" w14:paraId="6C55D544" w14:textId="77777777" w:rsidTr="00343CB9">
        <w:tc>
          <w:tcPr>
            <w:tcW w:w="8921" w:type="dxa"/>
          </w:tcPr>
          <w:p w14:paraId="78B90085" w14:textId="77777777" w:rsidR="0031150F" w:rsidRPr="0031150F" w:rsidRDefault="0031150F" w:rsidP="00343CB9">
            <w:pPr>
              <w:spacing w:after="200" w:line="276" w:lineRule="auto"/>
              <w:jc w:val="both"/>
              <w:rPr>
                <w:rFonts w:eastAsia="Times New Roman" w:cs="Arial"/>
                <w:b/>
                <w:bCs/>
                <w:iCs/>
                <w:sz w:val="20"/>
                <w:szCs w:val="20"/>
                <w:u w:val="single"/>
                <w:lang w:eastAsia="nl-NL"/>
              </w:rPr>
            </w:pPr>
          </w:p>
        </w:tc>
      </w:tr>
      <w:tr w:rsidR="0031150F" w:rsidRPr="0031150F" w14:paraId="39F45EF7" w14:textId="77777777" w:rsidTr="00343CB9">
        <w:tc>
          <w:tcPr>
            <w:tcW w:w="8921" w:type="dxa"/>
          </w:tcPr>
          <w:p w14:paraId="33E381B9" w14:textId="77777777" w:rsidR="0031150F" w:rsidRPr="0031150F" w:rsidRDefault="0031150F" w:rsidP="00343CB9">
            <w:pPr>
              <w:spacing w:after="200" w:line="276" w:lineRule="auto"/>
              <w:jc w:val="both"/>
              <w:rPr>
                <w:rFonts w:eastAsia="Times New Roman" w:cs="Arial"/>
                <w:b/>
                <w:bCs/>
                <w:iCs/>
                <w:sz w:val="20"/>
                <w:szCs w:val="20"/>
                <w:u w:val="single"/>
                <w:lang w:eastAsia="nl-NL"/>
              </w:rPr>
            </w:pPr>
          </w:p>
        </w:tc>
      </w:tr>
      <w:tr w:rsidR="0031150F" w:rsidRPr="0031150F" w14:paraId="6BB71339" w14:textId="77777777" w:rsidTr="00343CB9">
        <w:tc>
          <w:tcPr>
            <w:tcW w:w="8921" w:type="dxa"/>
          </w:tcPr>
          <w:p w14:paraId="6EEBEB84" w14:textId="77777777" w:rsidR="0031150F" w:rsidRPr="0031150F" w:rsidRDefault="0031150F" w:rsidP="00343CB9">
            <w:pPr>
              <w:spacing w:after="200" w:line="276" w:lineRule="auto"/>
              <w:jc w:val="both"/>
              <w:rPr>
                <w:rFonts w:eastAsia="Times New Roman" w:cs="Arial"/>
                <w:b/>
                <w:bCs/>
                <w:iCs/>
                <w:sz w:val="20"/>
                <w:szCs w:val="20"/>
                <w:u w:val="single"/>
                <w:lang w:eastAsia="nl-NL"/>
              </w:rPr>
            </w:pPr>
          </w:p>
        </w:tc>
      </w:tr>
    </w:tbl>
    <w:p w14:paraId="69695DAD" w14:textId="77777777" w:rsidR="0031150F" w:rsidRPr="0031150F" w:rsidRDefault="0031150F" w:rsidP="0031150F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21"/>
      </w:tblGrid>
      <w:tr w:rsidR="0031150F" w:rsidRPr="0031150F" w14:paraId="090F504C" w14:textId="77777777" w:rsidTr="0031150F">
        <w:tc>
          <w:tcPr>
            <w:tcW w:w="8921" w:type="dxa"/>
            <w:shd w:val="clear" w:color="auto" w:fill="auto"/>
          </w:tcPr>
          <w:p w14:paraId="0A3BAC50" w14:textId="77777777" w:rsidR="0031150F" w:rsidRPr="0031150F" w:rsidRDefault="0031150F" w:rsidP="0031150F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1150F">
              <w:rPr>
                <w:rFonts w:ascii="Arial" w:hAnsi="Arial"/>
                <w:b/>
                <w:bCs/>
                <w:sz w:val="20"/>
                <w:szCs w:val="20"/>
              </w:rPr>
              <w:t xml:space="preserve">Wat heb ik gemist? </w:t>
            </w:r>
          </w:p>
          <w:p w14:paraId="2E4E3335" w14:textId="77777777" w:rsidR="0031150F" w:rsidRPr="0031150F" w:rsidRDefault="0031150F" w:rsidP="0031150F">
            <w:pPr>
              <w:jc w:val="both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31150F">
              <w:rPr>
                <w:rFonts w:ascii="Arial" w:hAnsi="Arial"/>
                <w:i/>
                <w:iCs/>
                <w:sz w:val="20"/>
                <w:szCs w:val="20"/>
              </w:rPr>
              <w:t>Feedback aan de supervisor en/of over het supervisieproces</w:t>
            </w:r>
          </w:p>
        </w:tc>
      </w:tr>
      <w:tr w:rsidR="0031150F" w:rsidRPr="0031150F" w14:paraId="23C5CC58" w14:textId="77777777" w:rsidTr="00343CB9">
        <w:tc>
          <w:tcPr>
            <w:tcW w:w="8921" w:type="dxa"/>
          </w:tcPr>
          <w:p w14:paraId="2B88377F" w14:textId="77777777" w:rsidR="0031150F" w:rsidRPr="0031150F" w:rsidRDefault="0031150F" w:rsidP="00343CB9">
            <w:pPr>
              <w:spacing w:after="200" w:line="276" w:lineRule="auto"/>
              <w:jc w:val="both"/>
              <w:rPr>
                <w:rFonts w:eastAsia="Times New Roman" w:cs="Arial"/>
                <w:b/>
                <w:bCs/>
                <w:iCs/>
                <w:sz w:val="20"/>
                <w:szCs w:val="20"/>
                <w:u w:val="single"/>
                <w:lang w:eastAsia="nl-NL"/>
              </w:rPr>
            </w:pPr>
          </w:p>
        </w:tc>
      </w:tr>
      <w:tr w:rsidR="0031150F" w:rsidRPr="0031150F" w14:paraId="1FC9CB70" w14:textId="77777777" w:rsidTr="00343CB9">
        <w:tc>
          <w:tcPr>
            <w:tcW w:w="8921" w:type="dxa"/>
          </w:tcPr>
          <w:p w14:paraId="763D1133" w14:textId="77777777" w:rsidR="0031150F" w:rsidRPr="0031150F" w:rsidRDefault="0031150F" w:rsidP="00343CB9">
            <w:pPr>
              <w:spacing w:after="200" w:line="276" w:lineRule="auto"/>
              <w:jc w:val="both"/>
              <w:rPr>
                <w:rFonts w:eastAsia="Times New Roman" w:cs="Arial"/>
                <w:b/>
                <w:bCs/>
                <w:iCs/>
                <w:sz w:val="20"/>
                <w:szCs w:val="20"/>
                <w:u w:val="single"/>
                <w:lang w:eastAsia="nl-NL"/>
              </w:rPr>
            </w:pPr>
          </w:p>
        </w:tc>
      </w:tr>
      <w:tr w:rsidR="0031150F" w:rsidRPr="0031150F" w14:paraId="3D8E68C1" w14:textId="77777777" w:rsidTr="00343CB9">
        <w:tc>
          <w:tcPr>
            <w:tcW w:w="8921" w:type="dxa"/>
          </w:tcPr>
          <w:p w14:paraId="1B8E4F8C" w14:textId="77777777" w:rsidR="0031150F" w:rsidRPr="0031150F" w:rsidRDefault="0031150F" w:rsidP="00343CB9">
            <w:pPr>
              <w:spacing w:after="200" w:line="276" w:lineRule="auto"/>
              <w:jc w:val="both"/>
              <w:rPr>
                <w:rFonts w:eastAsia="Times New Roman" w:cs="Arial"/>
                <w:b/>
                <w:bCs/>
                <w:iCs/>
                <w:sz w:val="20"/>
                <w:szCs w:val="20"/>
                <w:u w:val="single"/>
                <w:lang w:eastAsia="nl-NL"/>
              </w:rPr>
            </w:pPr>
          </w:p>
        </w:tc>
      </w:tr>
    </w:tbl>
    <w:p w14:paraId="1B55851D" w14:textId="77777777" w:rsidR="0031150F" w:rsidRPr="0031150F" w:rsidRDefault="0031150F" w:rsidP="0031150F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21"/>
      </w:tblGrid>
      <w:tr w:rsidR="0031150F" w:rsidRPr="0031150F" w14:paraId="20AEA971" w14:textId="77777777" w:rsidTr="00343CB9">
        <w:tc>
          <w:tcPr>
            <w:tcW w:w="8921" w:type="dxa"/>
            <w:shd w:val="clear" w:color="auto" w:fill="auto"/>
          </w:tcPr>
          <w:p w14:paraId="3AE06A93" w14:textId="77777777" w:rsidR="0031150F" w:rsidRPr="0031150F" w:rsidRDefault="0031150F" w:rsidP="0031150F">
            <w:pPr>
              <w:jc w:val="both"/>
              <w:rPr>
                <w:rFonts w:ascii="Arial" w:hAnsi="Arial"/>
                <w:bCs/>
                <w:i/>
                <w:iCs/>
                <w:sz w:val="20"/>
                <w:szCs w:val="20"/>
              </w:rPr>
            </w:pPr>
            <w:r w:rsidRPr="0031150F">
              <w:rPr>
                <w:rFonts w:ascii="Arial" w:hAnsi="Arial"/>
                <w:b/>
                <w:sz w:val="20"/>
                <w:szCs w:val="20"/>
              </w:rPr>
              <w:t>Persoonlijke aandachtspunten</w:t>
            </w:r>
          </w:p>
          <w:p w14:paraId="4E65565A" w14:textId="77777777" w:rsidR="0031150F" w:rsidRPr="0031150F" w:rsidRDefault="0031150F" w:rsidP="00343CB9">
            <w:pPr>
              <w:jc w:val="both"/>
              <w:rPr>
                <w:rFonts w:ascii="Arial" w:hAnsi="Arial"/>
                <w:bCs/>
                <w:i/>
                <w:iCs/>
                <w:sz w:val="20"/>
                <w:szCs w:val="20"/>
              </w:rPr>
            </w:pPr>
            <w:r w:rsidRPr="0031150F">
              <w:rPr>
                <w:rFonts w:ascii="Arial" w:hAnsi="Arial"/>
                <w:bCs/>
                <w:i/>
                <w:iCs/>
                <w:sz w:val="20"/>
                <w:szCs w:val="20"/>
              </w:rPr>
              <w:t xml:space="preserve">Waar ga je de komende periode actief mee oefenen? </w:t>
            </w:r>
          </w:p>
        </w:tc>
      </w:tr>
      <w:tr w:rsidR="0031150F" w:rsidRPr="0031150F" w14:paraId="1084B8F0" w14:textId="77777777" w:rsidTr="00343CB9">
        <w:tc>
          <w:tcPr>
            <w:tcW w:w="8921" w:type="dxa"/>
          </w:tcPr>
          <w:p w14:paraId="67A7195B" w14:textId="77777777" w:rsidR="0031150F" w:rsidRPr="0031150F" w:rsidRDefault="0031150F" w:rsidP="00343CB9">
            <w:pPr>
              <w:spacing w:after="200" w:line="276" w:lineRule="auto"/>
              <w:jc w:val="both"/>
              <w:rPr>
                <w:rFonts w:eastAsia="Times New Roman" w:cs="Arial"/>
                <w:b/>
                <w:bCs/>
                <w:iCs/>
                <w:sz w:val="20"/>
                <w:szCs w:val="20"/>
                <w:u w:val="single"/>
                <w:lang w:eastAsia="nl-NL"/>
              </w:rPr>
            </w:pPr>
          </w:p>
        </w:tc>
      </w:tr>
      <w:tr w:rsidR="0031150F" w:rsidRPr="0031150F" w14:paraId="7389697E" w14:textId="77777777" w:rsidTr="00343CB9">
        <w:tc>
          <w:tcPr>
            <w:tcW w:w="8921" w:type="dxa"/>
          </w:tcPr>
          <w:p w14:paraId="4EB792D9" w14:textId="77777777" w:rsidR="0031150F" w:rsidRPr="0031150F" w:rsidRDefault="0031150F" w:rsidP="00343CB9">
            <w:pPr>
              <w:spacing w:after="200" w:line="276" w:lineRule="auto"/>
              <w:jc w:val="both"/>
              <w:rPr>
                <w:rFonts w:eastAsia="Times New Roman" w:cs="Arial"/>
                <w:b/>
                <w:bCs/>
                <w:iCs/>
                <w:sz w:val="20"/>
                <w:szCs w:val="20"/>
                <w:u w:val="single"/>
                <w:lang w:eastAsia="nl-NL"/>
              </w:rPr>
            </w:pPr>
            <w:bookmarkStart w:id="0" w:name="_GoBack"/>
            <w:bookmarkEnd w:id="0"/>
          </w:p>
        </w:tc>
      </w:tr>
      <w:tr w:rsidR="0031150F" w:rsidRPr="0031150F" w14:paraId="305944CB" w14:textId="77777777" w:rsidTr="00343CB9">
        <w:tc>
          <w:tcPr>
            <w:tcW w:w="8921" w:type="dxa"/>
          </w:tcPr>
          <w:p w14:paraId="79A0FEBB" w14:textId="77777777" w:rsidR="0031150F" w:rsidRPr="0031150F" w:rsidRDefault="0031150F" w:rsidP="00343CB9">
            <w:pPr>
              <w:spacing w:after="200" w:line="276" w:lineRule="auto"/>
              <w:jc w:val="both"/>
              <w:rPr>
                <w:rFonts w:eastAsia="Times New Roman" w:cs="Arial"/>
                <w:b/>
                <w:bCs/>
                <w:iCs/>
                <w:sz w:val="20"/>
                <w:szCs w:val="20"/>
                <w:u w:val="single"/>
                <w:lang w:eastAsia="nl-NL"/>
              </w:rPr>
            </w:pPr>
          </w:p>
        </w:tc>
      </w:tr>
    </w:tbl>
    <w:p w14:paraId="6BB0F922" w14:textId="77777777" w:rsidR="0031150F" w:rsidRPr="0031150F" w:rsidRDefault="0031150F" w:rsidP="0031150F">
      <w:pPr>
        <w:spacing w:after="0"/>
        <w:rPr>
          <w:rFonts w:ascii="Arial" w:hAnsi="Arial" w:cs="Arial"/>
          <w:b/>
          <w:sz w:val="20"/>
          <w:szCs w:val="20"/>
        </w:rPr>
      </w:pPr>
    </w:p>
    <w:sectPr w:rsidR="0031150F" w:rsidRPr="0031150F" w:rsidSect="0031150F">
      <w:headerReference w:type="first" r:id="rId9"/>
      <w:pgSz w:w="11906" w:h="16838"/>
      <w:pgMar w:top="1985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C88C5" w14:textId="77777777" w:rsidR="0031150F" w:rsidRDefault="0031150F" w:rsidP="0031150F">
      <w:pPr>
        <w:spacing w:after="0" w:line="240" w:lineRule="auto"/>
      </w:pPr>
      <w:r>
        <w:separator/>
      </w:r>
    </w:p>
  </w:endnote>
  <w:endnote w:type="continuationSeparator" w:id="0">
    <w:p w14:paraId="0CC28E22" w14:textId="77777777" w:rsidR="0031150F" w:rsidRDefault="0031150F" w:rsidP="00311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A1F58" w14:textId="77777777" w:rsidR="0031150F" w:rsidRDefault="0031150F" w:rsidP="0031150F">
      <w:pPr>
        <w:spacing w:after="0" w:line="240" w:lineRule="auto"/>
      </w:pPr>
      <w:r>
        <w:separator/>
      </w:r>
    </w:p>
  </w:footnote>
  <w:footnote w:type="continuationSeparator" w:id="0">
    <w:p w14:paraId="224D90FD" w14:textId="77777777" w:rsidR="0031150F" w:rsidRDefault="0031150F" w:rsidP="00311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A553E" w14:textId="2B7A6B13" w:rsidR="0031150F" w:rsidRDefault="0031150F">
    <w:pPr>
      <w:pStyle w:val="Kop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C19DBEC" wp14:editId="1808317B">
          <wp:simplePos x="0" y="0"/>
          <wp:positionH relativeFrom="margin">
            <wp:posOffset>0</wp:posOffset>
          </wp:positionH>
          <wp:positionV relativeFrom="paragraph">
            <wp:posOffset>-354594</wp:posOffset>
          </wp:positionV>
          <wp:extent cx="3273425" cy="1138555"/>
          <wp:effectExtent l="0" t="0" r="0" b="0"/>
          <wp:wrapSquare wrapText="bothSides"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T-logo WI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51"/>
                  <a:stretch/>
                </pic:blipFill>
                <pic:spPr bwMode="auto">
                  <a:xfrm>
                    <a:off x="0" y="0"/>
                    <a:ext cx="3273425" cy="1138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C3D071" wp14:editId="126A72B9">
              <wp:simplePos x="0" y="0"/>
              <wp:positionH relativeFrom="page">
                <wp:align>right</wp:align>
              </wp:positionH>
              <wp:positionV relativeFrom="paragraph">
                <wp:posOffset>-466833</wp:posOffset>
              </wp:positionV>
              <wp:extent cx="7789545" cy="1208249"/>
              <wp:effectExtent l="0" t="0" r="20955" b="1143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9545" cy="1208249"/>
                      </a:xfrm>
                      <a:prstGeom prst="rect">
                        <a:avLst/>
                      </a:prstGeom>
                      <a:solidFill>
                        <a:srgbClr val="281C6E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2BB575" w14:textId="77777777" w:rsidR="0031150F" w:rsidRDefault="0031150F" w:rsidP="0031150F"/>
                        <w:p w14:paraId="5CDD1ABA" w14:textId="77777777" w:rsidR="0031150F" w:rsidRDefault="0031150F" w:rsidP="0031150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C3D071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margin-left:562.15pt;margin-top:-36.75pt;width:613.35pt;height:95.1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" fillcolor="#281c6e">
              <v:textbox>
                <w:txbxContent>
                  <w:p w14:paraId="392BB575" w14:textId="77777777" w:rsidR="0031150F" w:rsidRDefault="0031150F" w:rsidP="0031150F"/>
                  <w:p w14:paraId="5CDD1ABA" w14:textId="77777777" w:rsidR="0031150F" w:rsidRDefault="0031150F" w:rsidP="0031150F"/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0F"/>
    <w:rsid w:val="002E7424"/>
    <w:rsid w:val="0031150F"/>
    <w:rsid w:val="0065134F"/>
    <w:rsid w:val="00F3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9C5961F"/>
  <w15:chartTrackingRefBased/>
  <w15:docId w15:val="{8A0223E9-25B7-410F-80D0-BC6CBED6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1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150F"/>
  </w:style>
  <w:style w:type="paragraph" w:styleId="Voettekst">
    <w:name w:val="footer"/>
    <w:basedOn w:val="Standaard"/>
    <w:link w:val="VoettekstChar"/>
    <w:uiPriority w:val="99"/>
    <w:unhideWhenUsed/>
    <w:rsid w:val="0031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1150F"/>
  </w:style>
  <w:style w:type="table" w:styleId="Tabelraster">
    <w:name w:val="Table Grid"/>
    <w:basedOn w:val="Standaardtabel"/>
    <w:uiPriority w:val="59"/>
    <w:rsid w:val="00311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59910CB347AF43B7755EF2BE57D5AA" ma:contentTypeVersion="15" ma:contentTypeDescription="Een nieuw document maken." ma:contentTypeScope="" ma:versionID="41ba59415c42a6dd32b18a906e367a64">
  <xsd:schema xmlns:xsd="http://www.w3.org/2001/XMLSchema" xmlns:xs="http://www.w3.org/2001/XMLSchema" xmlns:p="http://schemas.microsoft.com/office/2006/metadata/properties" xmlns:ns2="bbcdff5c-46fe-4eec-942c-7bb65b0488b7" xmlns:ns3="4abae0f9-9856-4b56-9201-3a3bdb49beb7" targetNamespace="http://schemas.microsoft.com/office/2006/metadata/properties" ma:root="true" ma:fieldsID="ed6f1f874c5bebe23c6060d4fefee3fd" ns2:_="" ns3:_="">
    <xsd:import namespace="bbcdff5c-46fe-4eec-942c-7bb65b0488b7"/>
    <xsd:import namespace="4abae0f9-9856-4b56-9201-3a3bdb49be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dff5c-46fe-4eec-942c-7bb65b04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8f7c9bf-b356-4e4b-97be-c5576a121892}" ma:internalName="TaxCatchAll" ma:showField="CatchAllData" ma:web="bbcdff5c-46fe-4eec-942c-7bb65b04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ae0f9-9856-4b56-9201-3a3bdb49b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27d6cbfc-52ca-4d96-b07c-79151403bb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bae0f9-9856-4b56-9201-3a3bdb49beb7">
      <Terms xmlns="http://schemas.microsoft.com/office/infopath/2007/PartnerControls"/>
    </lcf76f155ced4ddcb4097134ff3c332f>
    <TaxCatchAll xmlns="bbcdff5c-46fe-4eec-942c-7bb65b0488b7" xsi:nil="true"/>
  </documentManagement>
</p:properties>
</file>

<file path=customXml/itemProps1.xml><?xml version="1.0" encoding="utf-8"?>
<ds:datastoreItem xmlns:ds="http://schemas.openxmlformats.org/officeDocument/2006/customXml" ds:itemID="{61CDC1F2-8A1B-4C5F-BB7E-94FCD907FC2D}"/>
</file>

<file path=customXml/itemProps2.xml><?xml version="1.0" encoding="utf-8"?>
<ds:datastoreItem xmlns:ds="http://schemas.openxmlformats.org/officeDocument/2006/customXml" ds:itemID="{2039EA21-6E93-4498-874F-81ECAF4C9102}"/>
</file>

<file path=customXml/itemProps3.xml><?xml version="1.0" encoding="utf-8"?>
<ds:datastoreItem xmlns:ds="http://schemas.openxmlformats.org/officeDocument/2006/customXml" ds:itemID="{10A56FAC-5158-47BA-9177-8BD1697C9D1C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5896e22e-b165-4f6c-a38a-e7347e47cb97"/>
    <ds:schemaRef ds:uri="http://schemas.microsoft.com/office/infopath/2007/PartnerControls"/>
    <ds:schemaRef ds:uri="http://schemas.microsoft.com/office/2006/documentManagement/types"/>
    <ds:schemaRef ds:uri="bda8b0fd-a33f-4dc2-8d4c-b012d0ea589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Spekman</dc:creator>
  <cp:keywords/>
  <dc:description/>
  <cp:lastModifiedBy>Eva Spekman</cp:lastModifiedBy>
  <cp:revision>2</cp:revision>
  <cp:lastPrinted>2019-07-23T08:59:00Z</cp:lastPrinted>
  <dcterms:created xsi:type="dcterms:W3CDTF">2019-07-23T09:11:00Z</dcterms:created>
  <dcterms:modified xsi:type="dcterms:W3CDTF">2019-07-23T09:11:00Z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0x010100FE59910CB347AF43B7755EF2BE57D5AA</vt:lpwstr>
  </property>
</Properties>
</file>