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688D" w14:textId="3DF2C08C" w:rsidR="00943C9E" w:rsidRPr="00414ABA" w:rsidRDefault="00943C9E" w:rsidP="00943C9E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</w:pPr>
      <w:proofErr w:type="spellStart"/>
      <w:r w:rsidRPr="00414AB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Supervisorverklaring</w:t>
      </w:r>
      <w:proofErr w:type="spellEnd"/>
      <w:r w:rsidRPr="00414AB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 xml:space="preserve"> MB</w:t>
      </w:r>
      <w:r w:rsidR="00024B43" w:rsidRPr="00414AB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 xml:space="preserve">T </w:t>
      </w:r>
      <w:r w:rsidR="00AB4E11" w:rsidRPr="00414AB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Vakt</w:t>
      </w:r>
      <w:r w:rsidRPr="00414AB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herapeut</w:t>
      </w:r>
      <w:r w:rsidR="00543E04" w:rsidRPr="00414AB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 xml:space="preserve"> – eigen supervisor</w:t>
      </w:r>
    </w:p>
    <w:p w14:paraId="6566B8A5" w14:textId="77777777" w:rsidR="00943C9E" w:rsidRPr="00414ABA" w:rsidRDefault="00943C9E" w:rsidP="00943C9E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  <w:lang w:val="en-US"/>
        </w:rPr>
      </w:pPr>
    </w:p>
    <w:p w14:paraId="30C68076" w14:textId="77777777" w:rsidR="00CB4A0C" w:rsidRPr="00414ABA" w:rsidRDefault="00CB4A0C" w:rsidP="00CB4A0C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  <w:lang w:val="en-US"/>
        </w:rPr>
      </w:pPr>
    </w:p>
    <w:p w14:paraId="4A3B05A2" w14:textId="77777777" w:rsidR="00CB4A0C" w:rsidRPr="00543E04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</w:pPr>
      <w:r w:rsidRPr="00543E04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Supervisor:</w:t>
      </w:r>
      <w:r w:rsidRPr="00543E04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543E04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543E04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543E04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543E04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543E04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</w:p>
    <w:p w14:paraId="5553FEBA" w14:textId="77777777" w:rsidR="00CB4A0C" w:rsidRPr="00414ABA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414ABA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414ABA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414ABA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12600E79" w14:textId="77777777" w:rsidR="00CB4A0C" w:rsidRPr="00414ABA" w:rsidRDefault="00CB4A0C" w:rsidP="00CB4A0C">
      <w:pPr>
        <w:tabs>
          <w:tab w:val="left" w:leader="underscore" w:pos="2268"/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A17F6D3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5464BF56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380D3968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Verklaart dat Supervisant:</w:t>
      </w:r>
    </w:p>
    <w:p w14:paraId="6E602B96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A750D67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7790289E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0732D82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0DA5B4AA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910888B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7A530B78" w14:textId="77777777" w:rsidR="00CB4A0C" w:rsidRPr="002F3517" w:rsidRDefault="00CB4A0C" w:rsidP="00CB4A0C">
      <w:pPr>
        <w:tabs>
          <w:tab w:val="left" w:pos="4253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5EEBE5AA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1AD69A54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Heeft deelgenomen aan een supervisietraject: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864"/>
        <w:gridCol w:w="4198"/>
      </w:tblGrid>
      <w:tr w:rsidR="00CB4A0C" w:rsidRPr="002F3517" w14:paraId="26833564" w14:textId="77777777" w:rsidTr="003B1618">
        <w:tc>
          <w:tcPr>
            <w:tcW w:w="4987" w:type="dxa"/>
            <w:vAlign w:val="center"/>
          </w:tcPr>
          <w:p w14:paraId="35EB4DC0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Soort supervisie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1F12924C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8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4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individueel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9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5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groeps</w:t>
            </w:r>
            <w:proofErr w:type="spellEnd"/>
          </w:p>
        </w:tc>
      </w:tr>
      <w:tr w:rsidR="00CB4A0C" w:rsidRPr="002F3517" w14:paraId="5380F7FB" w14:textId="77777777" w:rsidTr="003B1618">
        <w:tc>
          <w:tcPr>
            <w:tcW w:w="4987" w:type="dxa"/>
            <w:vAlign w:val="center"/>
          </w:tcPr>
          <w:p w14:paraId="12A4179F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Indien </w:t>
            </w:r>
            <w:proofErr w:type="spellStart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groeps</w:t>
            </w:r>
            <w:proofErr w:type="spellEnd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, aantal deelnemers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3C2ADD84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6"/>
          </w:p>
        </w:tc>
      </w:tr>
      <w:tr w:rsidR="00CB4A0C" w:rsidRPr="002F3517" w14:paraId="7CE88D40" w14:textId="77777777" w:rsidTr="003B1618">
        <w:tc>
          <w:tcPr>
            <w:tcW w:w="4987" w:type="dxa"/>
            <w:vAlign w:val="center"/>
          </w:tcPr>
          <w:p w14:paraId="15B628A9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sessies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08429205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7"/>
          </w:p>
        </w:tc>
      </w:tr>
      <w:tr w:rsidR="00CB4A0C" w:rsidRPr="002F3517" w14:paraId="6FECE120" w14:textId="77777777" w:rsidTr="003B1618">
        <w:tc>
          <w:tcPr>
            <w:tcW w:w="4987" w:type="dxa"/>
            <w:vAlign w:val="center"/>
          </w:tcPr>
          <w:p w14:paraId="007FBC60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Duur van een sessie in minuten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3F6A668C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separate"/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CB4A0C" w:rsidRPr="002F3517" w14:paraId="774AF5EC" w14:textId="77777777" w:rsidTr="003B1618">
        <w:tc>
          <w:tcPr>
            <w:tcW w:w="4987" w:type="dxa"/>
            <w:vAlign w:val="center"/>
          </w:tcPr>
          <w:p w14:paraId="6D856CE0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Tijdvak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32AECF14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</w:tr>
      <w:tr w:rsidR="00CB4A0C" w:rsidRPr="002F3517" w14:paraId="3A2393DA" w14:textId="77777777" w:rsidTr="003B1618">
        <w:tc>
          <w:tcPr>
            <w:tcW w:w="4987" w:type="dxa"/>
            <w:vAlign w:val="center"/>
          </w:tcPr>
          <w:p w14:paraId="11C95FC4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Frequentie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756B8D95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</w:tr>
      <w:tr w:rsidR="00CB4A0C" w:rsidRPr="002F3517" w14:paraId="33D47BB0" w14:textId="77777777" w:rsidTr="003B1618">
        <w:tc>
          <w:tcPr>
            <w:tcW w:w="4987" w:type="dxa"/>
            <w:vAlign w:val="center"/>
          </w:tcPr>
          <w:p w14:paraId="01EBDC74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besproken casussen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507501D7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1"/>
          </w:p>
        </w:tc>
      </w:tr>
      <w:tr w:rsidR="00CB4A0C" w:rsidRPr="002F3517" w14:paraId="0894B562" w14:textId="77777777" w:rsidTr="003B1618">
        <w:tc>
          <w:tcPr>
            <w:tcW w:w="4987" w:type="dxa"/>
            <w:vAlign w:val="center"/>
          </w:tcPr>
          <w:p w14:paraId="7999CC9A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Waarvan </w:t>
            </w:r>
            <w:proofErr w:type="spellStart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groeps</w:t>
            </w:r>
            <w:proofErr w:type="spellEnd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1C4B1C98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2"/>
          </w:p>
        </w:tc>
      </w:tr>
      <w:tr w:rsidR="00CB4A0C" w:rsidRPr="002F3517" w14:paraId="6672F4D1" w14:textId="77777777" w:rsidTr="003B1618">
        <w:tc>
          <w:tcPr>
            <w:tcW w:w="4987" w:type="dxa"/>
            <w:vAlign w:val="center"/>
          </w:tcPr>
          <w:p w14:paraId="4BFF32FD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Waarvan individueel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1853EB34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6326E857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6AC3974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Waarbij: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349"/>
        <w:gridCol w:w="7713"/>
      </w:tblGrid>
      <w:tr w:rsidR="00943C9E" w:rsidRPr="00D047F1" w14:paraId="671BF6C5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DE6" w14:textId="77777777" w:rsidR="00943C9E" w:rsidRPr="00D047F1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</w:instrText>
            </w:r>
            <w:bookmarkStart w:id="14" w:name="Selectievakje1"/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2CF0" w14:textId="24D182DE" w:rsidR="00943C9E" w:rsidRPr="00D047F1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Verslaglegging heeft plaatsgevonden volgens format</w:t>
            </w:r>
            <w:r w:rsidR="00543E04"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.</w:t>
            </w:r>
          </w:p>
          <w:p w14:paraId="692FBABE" w14:textId="77777777" w:rsidR="00943C9E" w:rsidRPr="00D047F1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943C9E" w:rsidRPr="00D047F1" w14:paraId="36EB3C61" w14:textId="77777777" w:rsidTr="008E7A42">
        <w:trPr>
          <w:trHeight w:val="12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50D" w14:textId="77777777" w:rsidR="00943C9E" w:rsidRPr="00D047F1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De betreffende competenties positief zijn beoordeeld door de supervisor</w:t>
            </w:r>
          </w:p>
          <w:p w14:paraId="68524342" w14:textId="77777777" w:rsidR="00943C9E" w:rsidRPr="00D047F1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943C9E" w:rsidRPr="00D047F1" w14:paraId="51FF7707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8234F" w14:textId="77777777" w:rsidR="00943C9E" w:rsidRPr="00D047F1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7DED" w14:textId="77777777" w:rsidR="00943C9E" w:rsidRPr="0084566C" w:rsidRDefault="00414ABA" w:rsidP="00414ABA">
            <w:pPr>
              <w:pStyle w:val="Lijstalinea"/>
              <w:numPr>
                <w:ilvl w:val="0"/>
                <w:numId w:val="7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414ABA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 xml:space="preserve">Algemene model-kennis </w:t>
            </w:r>
            <w:proofErr w:type="spellStart"/>
            <w:r w:rsidRPr="00414ABA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>tav</w:t>
            </w:r>
            <w:proofErr w:type="spellEnd"/>
            <w:r w:rsidRPr="00414ABA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 xml:space="preserve"> assessment en behandelproces </w:t>
            </w:r>
          </w:p>
          <w:p w14:paraId="52B056D1" w14:textId="3D2C6E91" w:rsidR="0084566C" w:rsidRPr="00414ABA" w:rsidRDefault="0084566C" w:rsidP="0084566C">
            <w:pPr>
              <w:pStyle w:val="Lijstalinea"/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943C9E" w:rsidRPr="00D047F1" w14:paraId="651C6C06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1EFC" w14:textId="77777777" w:rsidR="00943C9E" w:rsidRPr="00D047F1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052" w14:textId="13C7FD9C" w:rsidR="00943C9E" w:rsidRPr="00D047F1" w:rsidRDefault="00F9033E" w:rsidP="00B10C46">
            <w:pPr>
              <w:spacing w:before="100" w:beforeAutospacing="1" w:after="100" w:afterAutospacing="1"/>
              <w:ind w:left="0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hAnsi="Verdana"/>
                <w:sz w:val="20"/>
                <w:szCs w:val="20"/>
              </w:rPr>
              <w:t>Het vermogen om het proces in de vaktherapie (op individueel en groepsniveau) goed te begrijpen en nauwkeurig te beschrijven in concepten van het MBT-model.</w:t>
            </w:r>
          </w:p>
        </w:tc>
      </w:tr>
      <w:tr w:rsidR="00663484" w:rsidRPr="00D047F1" w14:paraId="07AA3069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E2E" w14:textId="73EC45B6" w:rsidR="00663484" w:rsidRPr="00D047F1" w:rsidRDefault="00663484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6C7F" w14:textId="37B05FD8" w:rsidR="00663484" w:rsidRPr="00D047F1" w:rsidRDefault="00574442" w:rsidP="00B10C46">
            <w:pPr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Het kunnen stimuleren van impliciete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mentaliseren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bevorderende processen middels het maken van beeldende producten, beweging, muziek en/of drama</w:t>
            </w:r>
            <w:r w:rsidR="00AC7EE2">
              <w:rPr>
                <w:rFonts w:ascii="Verdana" w:hAnsi="Verdana"/>
                <w:sz w:val="20"/>
                <w:szCs w:val="20"/>
              </w:rPr>
              <w:t xml:space="preserve"> naast het kunnen bevorderen van een </w:t>
            </w:r>
            <w:proofErr w:type="spellStart"/>
            <w:r w:rsidR="00AC7EE2">
              <w:rPr>
                <w:rFonts w:ascii="Verdana" w:hAnsi="Verdana"/>
                <w:sz w:val="20"/>
                <w:szCs w:val="20"/>
              </w:rPr>
              <w:t>mentaliserend</w:t>
            </w:r>
            <w:proofErr w:type="spellEnd"/>
            <w:r w:rsidR="00AC7EE2">
              <w:rPr>
                <w:rFonts w:ascii="Verdana" w:hAnsi="Verdana"/>
                <w:sz w:val="20"/>
                <w:szCs w:val="20"/>
              </w:rPr>
              <w:t xml:space="preserve"> proces over deze producten</w:t>
            </w:r>
            <w:r w:rsidR="00A91D24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663484" w:rsidRPr="00D047F1" w14:paraId="56AE6FCD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D40" w14:textId="77777777" w:rsidR="00663484" w:rsidRPr="00D047F1" w:rsidRDefault="00663484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2C6" w14:textId="5F9F9598" w:rsidR="00663484" w:rsidRPr="00F96CDA" w:rsidRDefault="00F96CDA" w:rsidP="00F96CDA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6CDA">
              <w:rPr>
                <w:rFonts w:ascii="Verdana" w:hAnsi="Verdana"/>
                <w:i/>
                <w:iCs/>
                <w:sz w:val="20"/>
                <w:szCs w:val="20"/>
              </w:rPr>
              <w:t>Specifieke competenties: taakfocus</w:t>
            </w:r>
          </w:p>
        </w:tc>
      </w:tr>
      <w:tr w:rsidR="00B10C46" w:rsidRPr="00D047F1" w14:paraId="06427683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D8C1" w14:textId="2816BB65" w:rsidR="00B10C46" w:rsidRPr="00D047F1" w:rsidRDefault="00B10C46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4EE" w14:textId="69241E50" w:rsidR="00B10C46" w:rsidRPr="00D047F1" w:rsidRDefault="00F9033E" w:rsidP="00024B43">
            <w:pPr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D047F1">
              <w:rPr>
                <w:rFonts w:ascii="Verdana" w:hAnsi="Verdana"/>
                <w:sz w:val="20"/>
                <w:szCs w:val="20"/>
              </w:rPr>
              <w:t>Het vertalen van de behandeldoelen uit behandelplan van patiënt naar doelen binnen vaktherapie.</w:t>
            </w:r>
          </w:p>
        </w:tc>
      </w:tr>
      <w:tr w:rsidR="00B10C46" w:rsidRPr="00D047F1" w14:paraId="1609A17D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1A8" w14:textId="17B42769" w:rsidR="00B10C46" w:rsidRPr="00D047F1" w:rsidRDefault="00B10C46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525" w14:textId="2E4BABF4" w:rsidR="00B10C46" w:rsidRPr="00D047F1" w:rsidRDefault="00921B7D" w:rsidP="00024B43">
            <w:pPr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921B7D">
              <w:rPr>
                <w:rFonts w:ascii="Verdana" w:hAnsi="Verdana"/>
                <w:sz w:val="20"/>
                <w:szCs w:val="20"/>
              </w:rPr>
              <w:t xml:space="preserve">De vaktherapie </w:t>
            </w:r>
            <w:r>
              <w:rPr>
                <w:rFonts w:ascii="Verdana" w:hAnsi="Verdana"/>
                <w:sz w:val="20"/>
                <w:szCs w:val="20"/>
              </w:rPr>
              <w:t>heeft</w:t>
            </w:r>
            <w:r w:rsidRPr="00921B7D">
              <w:rPr>
                <w:rFonts w:ascii="Verdana" w:hAnsi="Verdana"/>
                <w:sz w:val="20"/>
                <w:szCs w:val="20"/>
              </w:rPr>
              <w:t xml:space="preserve"> een duidelijk, doelgericht focus passend bij het behandelplan.</w:t>
            </w:r>
          </w:p>
        </w:tc>
      </w:tr>
      <w:tr w:rsidR="0084566C" w:rsidRPr="00D047F1" w14:paraId="2E830835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433A" w14:textId="731121AF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B434" w14:textId="70CAD545" w:rsidR="0084566C" w:rsidRPr="00D047F1" w:rsidRDefault="0084566C" w:rsidP="0084566C">
            <w:pPr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D047F1">
              <w:rPr>
                <w:rFonts w:ascii="Verdana" w:hAnsi="Verdana"/>
                <w:sz w:val="20"/>
                <w:szCs w:val="20"/>
              </w:rPr>
              <w:t xml:space="preserve">Een assessment kunnen maken van </w:t>
            </w:r>
            <w:proofErr w:type="spellStart"/>
            <w:r w:rsidRPr="00D047F1">
              <w:rPr>
                <w:rFonts w:ascii="Verdana" w:hAnsi="Verdana"/>
                <w:sz w:val="20"/>
                <w:szCs w:val="20"/>
              </w:rPr>
              <w:t>mentaliserend</w:t>
            </w:r>
            <w:proofErr w:type="spellEnd"/>
            <w:r w:rsidRPr="00D047F1">
              <w:rPr>
                <w:rFonts w:ascii="Verdana" w:hAnsi="Verdana"/>
                <w:sz w:val="20"/>
                <w:szCs w:val="20"/>
              </w:rPr>
              <w:t xml:space="preserve"> vermogen (modi en dimensies) en aandachtspunten voor vaktherapie hieruit kunnen formuleren.</w:t>
            </w:r>
          </w:p>
        </w:tc>
      </w:tr>
      <w:tr w:rsidR="0084566C" w:rsidRPr="00D047F1" w14:paraId="7AC9AB20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72D" w14:textId="5D46C135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7AE" w14:textId="13453254" w:rsidR="0084566C" w:rsidRPr="00D047F1" w:rsidRDefault="00026147" w:rsidP="0084566C">
            <w:pPr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026147">
              <w:rPr>
                <w:rFonts w:ascii="Verdana" w:hAnsi="Verdana"/>
                <w:sz w:val="20"/>
                <w:szCs w:val="20"/>
              </w:rPr>
              <w:t xml:space="preserve">Het vermogen om binnen de sessie het </w:t>
            </w:r>
            <w:proofErr w:type="spellStart"/>
            <w:r w:rsidRPr="00026147">
              <w:rPr>
                <w:rFonts w:ascii="Verdana" w:hAnsi="Verdana"/>
                <w:sz w:val="20"/>
                <w:szCs w:val="20"/>
              </w:rPr>
              <w:t>mentaliseren</w:t>
            </w:r>
            <w:proofErr w:type="spellEnd"/>
            <w:r w:rsidRPr="00026147">
              <w:rPr>
                <w:rFonts w:ascii="Verdana" w:hAnsi="Verdana"/>
                <w:sz w:val="20"/>
                <w:szCs w:val="20"/>
              </w:rPr>
              <w:t xml:space="preserve"> van het ontstane proces in de sessie te stimuleren</w:t>
            </w:r>
          </w:p>
        </w:tc>
      </w:tr>
      <w:tr w:rsidR="0084566C" w:rsidRPr="00D047F1" w14:paraId="54BE92E5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5D96" w14:textId="7C3ADFC2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007" w14:textId="3BF4CC3C" w:rsidR="0084566C" w:rsidRPr="00D047F1" w:rsidRDefault="00592FF6" w:rsidP="0084566C">
            <w:pPr>
              <w:spacing w:before="100" w:beforeAutospacing="1" w:after="100" w:afterAutospacing="1"/>
              <w:ind w:left="0"/>
              <w:rPr>
                <w:rFonts w:ascii="Verdana" w:hAnsi="Verdana"/>
                <w:sz w:val="20"/>
                <w:szCs w:val="20"/>
              </w:rPr>
            </w:pPr>
            <w:r w:rsidRPr="00592FF6">
              <w:rPr>
                <w:rFonts w:ascii="Verdana" w:hAnsi="Verdana"/>
                <w:sz w:val="20"/>
                <w:szCs w:val="20"/>
              </w:rPr>
              <w:t>In staat processen van binnen de vaktherapie te generaliseren naar buiten</w:t>
            </w:r>
          </w:p>
        </w:tc>
      </w:tr>
      <w:tr w:rsidR="0084566C" w:rsidRPr="00D047F1" w14:paraId="5A488AFB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911E7" w14:textId="77777777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E5E0" w14:textId="16D849DC" w:rsidR="0084566C" w:rsidRPr="005156B6" w:rsidRDefault="005156B6" w:rsidP="005156B6">
            <w:pPr>
              <w:pStyle w:val="Lijstalinea"/>
              <w:numPr>
                <w:ilvl w:val="0"/>
                <w:numId w:val="7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5156B6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>Modeltechnische</w:t>
            </w:r>
            <w:proofErr w:type="spellEnd"/>
            <w:r w:rsidRPr="005156B6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 xml:space="preserve"> competenties (kan gemeten worden </w:t>
            </w:r>
            <w:proofErr w:type="spellStart"/>
            <w:r w:rsidRPr="005156B6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>adhv</w:t>
            </w:r>
            <w:proofErr w:type="spellEnd"/>
            <w:r w:rsidRPr="005156B6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 xml:space="preserve"> de MBT Adherence en </w:t>
            </w:r>
            <w:proofErr w:type="spellStart"/>
            <w:r w:rsidRPr="005156B6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>Competence</w:t>
            </w:r>
            <w:proofErr w:type="spellEnd"/>
            <w:r w:rsidRPr="005156B6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56B6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>Scale</w:t>
            </w:r>
            <w:proofErr w:type="spellEnd"/>
            <w:r w:rsidRPr="005156B6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84566C" w:rsidRPr="00D047F1" w14:paraId="3268320A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9966" w14:textId="77777777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5"/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AC34" w14:textId="0A06118A" w:rsidR="0084566C" w:rsidRPr="00D047F1" w:rsidRDefault="00561FB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561FBC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Specifieke interventies kunnen doen om binnen de vaktherapie een </w:t>
            </w:r>
            <w:proofErr w:type="spellStart"/>
            <w:r w:rsidRPr="00561FBC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mentaliserend</w:t>
            </w:r>
            <w:proofErr w:type="spellEnd"/>
            <w:r w:rsidRPr="00561FBC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 proces te stimuleren bij patiënten, met speciale aandacht voor de overgang van impliciet naar expliciet </w:t>
            </w:r>
            <w:proofErr w:type="spellStart"/>
            <w:r w:rsidRPr="00561FBC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mentaliseren</w:t>
            </w:r>
            <w:proofErr w:type="spellEnd"/>
            <w:r w:rsidRPr="00561FBC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84566C" w:rsidRPr="00D047F1" w14:paraId="63C55617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79BB" w14:textId="77777777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DB71" w14:textId="73E39DDE" w:rsidR="0084566C" w:rsidRPr="00D047F1" w:rsidRDefault="007B4DF9" w:rsidP="0084566C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B4DF9">
              <w:rPr>
                <w:rFonts w:ascii="Verdana" w:hAnsi="Verdana"/>
                <w:sz w:val="20"/>
                <w:szCs w:val="20"/>
              </w:rPr>
              <w:t xml:space="preserve">Gebruik maken van </w:t>
            </w:r>
            <w:proofErr w:type="spellStart"/>
            <w:r w:rsidRPr="007B4DF9">
              <w:rPr>
                <w:rFonts w:ascii="Verdana" w:hAnsi="Verdana"/>
                <w:sz w:val="20"/>
                <w:szCs w:val="20"/>
              </w:rPr>
              <w:t>transference</w:t>
            </w:r>
            <w:proofErr w:type="spellEnd"/>
            <w:r w:rsidRPr="007B4DF9">
              <w:rPr>
                <w:rFonts w:ascii="Verdana" w:hAnsi="Verdana"/>
                <w:sz w:val="20"/>
                <w:szCs w:val="20"/>
              </w:rPr>
              <w:t xml:space="preserve"> tracers om verbinding met buiten te maken</w:t>
            </w:r>
          </w:p>
        </w:tc>
      </w:tr>
      <w:tr w:rsidR="0084566C" w:rsidRPr="00D047F1" w14:paraId="47768E30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9A9B" w14:textId="57A91513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F584" w14:textId="009A453A" w:rsidR="0084566C" w:rsidRPr="00D047F1" w:rsidRDefault="007C6B23" w:rsidP="0084566C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C6B23">
              <w:rPr>
                <w:rFonts w:ascii="Verdana" w:hAnsi="Verdana"/>
                <w:sz w:val="20"/>
                <w:szCs w:val="20"/>
              </w:rPr>
              <w:t xml:space="preserve">Gebruik maken affectfocus en relationeel </w:t>
            </w:r>
            <w:proofErr w:type="spellStart"/>
            <w:r w:rsidRPr="007C6B23">
              <w:rPr>
                <w:rFonts w:ascii="Verdana" w:hAnsi="Verdana"/>
                <w:sz w:val="20"/>
                <w:szCs w:val="20"/>
              </w:rPr>
              <w:t>mentaliseren</w:t>
            </w:r>
            <w:proofErr w:type="spellEnd"/>
            <w:r w:rsidRPr="007C6B23">
              <w:rPr>
                <w:rFonts w:ascii="Verdana" w:hAnsi="Verdana"/>
                <w:sz w:val="20"/>
                <w:szCs w:val="20"/>
              </w:rPr>
              <w:t xml:space="preserve"> (herstellen contactbreuken en gebruik tegenoverdracht) ten dienste van taakfocus</w:t>
            </w:r>
          </w:p>
        </w:tc>
      </w:tr>
      <w:tr w:rsidR="0084566C" w:rsidRPr="00D047F1" w14:paraId="1103D9CF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AFC" w14:textId="6C3099AB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D53" w14:textId="3C008CD5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4566C" w:rsidRPr="00D047F1" w14:paraId="1920DD7D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907" w14:textId="1F841FD2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F8A" w14:textId="7C27A928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4566C" w:rsidRPr="00D047F1" w14:paraId="47DAA2D3" w14:textId="77777777" w:rsidTr="008E7A42">
        <w:trPr>
          <w:trHeight w:val="1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6E490" w14:textId="77777777" w:rsidR="0084566C" w:rsidRPr="00D047F1" w:rsidRDefault="0084566C" w:rsidP="0084566C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59DE" w14:textId="77777777" w:rsidR="0084566C" w:rsidRPr="00D047F1" w:rsidRDefault="0084566C" w:rsidP="0084566C">
            <w:pPr>
              <w:pStyle w:val="Lijstalinea"/>
              <w:numPr>
                <w:ilvl w:val="0"/>
                <w:numId w:val="7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i/>
                <w:color w:val="000000"/>
                <w:spacing w:val="-2"/>
                <w:sz w:val="20"/>
                <w:szCs w:val="20"/>
              </w:rPr>
              <w:t>Metacompetenties</w:t>
            </w:r>
          </w:p>
          <w:p w14:paraId="55736AF2" w14:textId="77777777" w:rsidR="0084566C" w:rsidRPr="00D047F1" w:rsidRDefault="0084566C" w:rsidP="0084566C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4566C" w:rsidRPr="00D047F1" w14:paraId="498CFAAF" w14:textId="77777777" w:rsidTr="008E7A42">
        <w:trPr>
          <w:trHeight w:val="4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B7C" w14:textId="77777777" w:rsidR="0084566C" w:rsidRPr="00D047F1" w:rsidRDefault="0084566C" w:rsidP="0084566C">
            <w:pPr>
              <w:ind w:left="0"/>
              <w:rPr>
                <w:rFonts w:ascii="Verdana" w:hAnsi="Verdana"/>
                <w:sz w:val="20"/>
                <w:szCs w:val="20"/>
              </w:rPr>
            </w:pPr>
            <w:r w:rsidRPr="00D047F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3"/>
            <w:r w:rsidRPr="00D047F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hAnsi="Verdana"/>
                <w:sz w:val="20"/>
                <w:szCs w:val="20"/>
              </w:rPr>
            </w:r>
            <w:r w:rsidR="00F811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047F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6DED" w14:textId="3FBBE631" w:rsidR="0084566C" w:rsidRPr="00D047F1" w:rsidRDefault="00394301" w:rsidP="0084566C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394301">
              <w:rPr>
                <w:rFonts w:ascii="Verdana" w:hAnsi="Verdana"/>
                <w:sz w:val="20"/>
                <w:szCs w:val="20"/>
              </w:rPr>
              <w:t>Het vermogen om vanuit een mogelijk solitaire positie binnen het team inhoudelijk verbinding met de andere therapievormen te maken en te behouden t.b.v. consistentie en constantie.</w:t>
            </w:r>
          </w:p>
        </w:tc>
      </w:tr>
      <w:tr w:rsidR="0084566C" w:rsidRPr="00D047F1" w14:paraId="5391386D" w14:textId="77777777" w:rsidTr="008E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49" w:type="dxa"/>
            <w:tcBorders>
              <w:top w:val="single" w:sz="4" w:space="0" w:color="auto"/>
            </w:tcBorders>
          </w:tcPr>
          <w:p w14:paraId="4079E065" w14:textId="77777777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F81179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D047F1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713" w:type="dxa"/>
            <w:tcBorders>
              <w:top w:val="single" w:sz="4" w:space="0" w:color="auto"/>
            </w:tcBorders>
          </w:tcPr>
          <w:p w14:paraId="1EA24DD9" w14:textId="2A103B45" w:rsidR="0084566C" w:rsidRPr="00D047F1" w:rsidRDefault="0084566C" w:rsidP="0084566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047F1">
              <w:rPr>
                <w:rFonts w:ascii="Verdana" w:hAnsi="Verdana"/>
                <w:sz w:val="20"/>
                <w:szCs w:val="20"/>
              </w:rPr>
              <w:t xml:space="preserve">Een actieve bijdrage kunnen leveren aan het </w:t>
            </w:r>
            <w:proofErr w:type="spellStart"/>
            <w:r w:rsidRPr="00D047F1">
              <w:rPr>
                <w:rFonts w:ascii="Verdana" w:hAnsi="Verdana"/>
                <w:sz w:val="20"/>
                <w:szCs w:val="20"/>
              </w:rPr>
              <w:t>mentaliserend</w:t>
            </w:r>
            <w:proofErr w:type="spellEnd"/>
            <w:r w:rsidRPr="00D047F1">
              <w:rPr>
                <w:rFonts w:ascii="Verdana" w:hAnsi="Verdana"/>
                <w:sz w:val="20"/>
                <w:szCs w:val="20"/>
              </w:rPr>
              <w:t xml:space="preserve"> milieu op het niveau van patiënten en het behandelteam</w:t>
            </w:r>
            <w:r w:rsidR="0020259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8F1793D" w14:textId="77777777" w:rsidR="00CB4A0C" w:rsidRPr="00D047F1" w:rsidRDefault="00CB4A0C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0"/>
          <w:szCs w:val="20"/>
        </w:rPr>
      </w:pPr>
    </w:p>
    <w:p w14:paraId="410E305B" w14:textId="4B1A3A0C" w:rsidR="001D7D26" w:rsidRPr="00D047F1" w:rsidRDefault="001D7D26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20"/>
          <w:szCs w:val="20"/>
        </w:rPr>
      </w:pPr>
      <w:r w:rsidRPr="00D047F1">
        <w:rPr>
          <w:rFonts w:ascii="Verdana" w:eastAsia="Verdana" w:hAnsi="Verdana" w:cs="Arial"/>
          <w:b/>
          <w:color w:val="000000"/>
          <w:spacing w:val="-2"/>
          <w:sz w:val="20"/>
          <w:szCs w:val="20"/>
        </w:rPr>
        <w:t>En waarbij:</w:t>
      </w:r>
    </w:p>
    <w:p w14:paraId="5CFF32C8" w14:textId="68ADB3AE" w:rsidR="00A4098A" w:rsidRPr="00D047F1" w:rsidRDefault="00891918" w:rsidP="00A4098A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20"/>
          <w:szCs w:val="20"/>
        </w:rPr>
      </w:pPr>
      <w:r>
        <w:rPr>
          <w:rFonts w:ascii="Verdana" w:eastAsia="Verdana" w:hAnsi="Verdana" w:cs="Arial"/>
          <w:color w:val="000000"/>
          <w:spacing w:val="-2"/>
          <w:sz w:val="20"/>
          <w:szCs w:val="20"/>
        </w:rPr>
        <w:t xml:space="preserve">De </w:t>
      </w:r>
      <w:r w:rsidR="001D0993">
        <w:rPr>
          <w:rFonts w:ascii="Verdana" w:eastAsia="Verdana" w:hAnsi="Verdana" w:cs="Arial"/>
          <w:color w:val="000000"/>
          <w:spacing w:val="-2"/>
          <w:sz w:val="20"/>
          <w:szCs w:val="20"/>
        </w:rPr>
        <w:t xml:space="preserve">3 opdrachten en bijbehorende reflectieverslagen van </w:t>
      </w:r>
      <w:r w:rsidR="00A4098A" w:rsidRPr="00D047F1">
        <w:rPr>
          <w:rFonts w:ascii="Verdana" w:eastAsia="Verdana" w:hAnsi="Verdana" w:cs="Arial"/>
          <w:color w:val="000000"/>
          <w:spacing w:val="-2"/>
          <w:sz w:val="20"/>
          <w:szCs w:val="20"/>
        </w:rPr>
        <w:t>de supervisant door de supervisor positief zijn beoordeeld op de betreffende onderwerpen:</w:t>
      </w:r>
    </w:p>
    <w:p w14:paraId="3EC19120" w14:textId="77777777" w:rsidR="00FD2B22" w:rsidRPr="00D047F1" w:rsidRDefault="00FD2B22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7"/>
        <w:gridCol w:w="7715"/>
      </w:tblGrid>
      <w:tr w:rsidR="00FD2B22" w:rsidRPr="00886BC9" w14:paraId="6C89DA85" w14:textId="77777777" w:rsidTr="0007726D">
        <w:tc>
          <w:tcPr>
            <w:tcW w:w="1384" w:type="dxa"/>
          </w:tcPr>
          <w:p w14:paraId="22E94D85" w14:textId="067705D4" w:rsidR="00FD2B22" w:rsidRPr="00886BC9" w:rsidRDefault="00FD2B22" w:rsidP="0007726D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hAnsi="Verdana"/>
                <w:sz w:val="20"/>
                <w:szCs w:val="20"/>
              </w:rPr>
            </w:r>
            <w:r w:rsidR="00F811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6B4FB96F" w14:textId="409D50C8" w:rsidR="00FD2B22" w:rsidRPr="00886BC9" w:rsidRDefault="00D87B44" w:rsidP="006707AA">
            <w:pPr>
              <w:pStyle w:val="Geenafstand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>Een film</w:t>
            </w:r>
            <w:r w:rsidR="001E72A7" w:rsidRPr="00886BC9">
              <w:rPr>
                <w:rFonts w:ascii="Verdana" w:hAnsi="Verdana"/>
                <w:sz w:val="20"/>
                <w:szCs w:val="20"/>
              </w:rPr>
              <w:t xml:space="preserve">fragment betreffende de opdracht/instructie in </w:t>
            </w:r>
            <w:r w:rsidR="00C2218E" w:rsidRPr="00886BC9">
              <w:rPr>
                <w:rFonts w:ascii="Verdana" w:hAnsi="Verdana"/>
                <w:sz w:val="20"/>
                <w:szCs w:val="20"/>
              </w:rPr>
              <w:t>een</w:t>
            </w:r>
            <w:r w:rsidR="001E72A7" w:rsidRPr="00886BC9">
              <w:rPr>
                <w:rFonts w:ascii="Verdana" w:hAnsi="Verdana"/>
                <w:sz w:val="20"/>
                <w:szCs w:val="20"/>
              </w:rPr>
              <w:t xml:space="preserve"> sessie vaktherapie</w:t>
            </w:r>
            <w:r w:rsidR="001B1C83" w:rsidRPr="00886BC9">
              <w:rPr>
                <w:rFonts w:ascii="Verdana" w:hAnsi="Verdana"/>
                <w:sz w:val="20"/>
                <w:szCs w:val="20"/>
              </w:rPr>
              <w:t xml:space="preserve"> (fragment a)</w:t>
            </w:r>
            <w:r w:rsidR="00C2218E" w:rsidRPr="00886BC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D2B22" w:rsidRPr="00886BC9" w14:paraId="20328694" w14:textId="77777777" w:rsidTr="0007726D">
        <w:tc>
          <w:tcPr>
            <w:tcW w:w="1384" w:type="dxa"/>
          </w:tcPr>
          <w:p w14:paraId="7F91229D" w14:textId="42326D53" w:rsidR="00FD2B22" w:rsidRPr="00886BC9" w:rsidRDefault="00FD2B22" w:rsidP="0007726D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hAnsi="Verdana"/>
                <w:sz w:val="20"/>
                <w:szCs w:val="20"/>
              </w:rPr>
            </w:r>
            <w:r w:rsidR="00F811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09ABD5B7" w14:textId="6E30EC29" w:rsidR="000F0492" w:rsidRPr="00886BC9" w:rsidRDefault="001E72A7" w:rsidP="006707AA">
            <w:pPr>
              <w:pStyle w:val="Geenafstand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>Een filmfragment</w:t>
            </w:r>
            <w:r w:rsidR="001E3F95" w:rsidRPr="00886BC9">
              <w:rPr>
                <w:rFonts w:ascii="Verdana" w:hAnsi="Verdana"/>
                <w:sz w:val="20"/>
                <w:szCs w:val="20"/>
              </w:rPr>
              <w:t xml:space="preserve"> betreffende een deel van de uitvoering</w:t>
            </w:r>
            <w:r w:rsidR="001B1C83" w:rsidRPr="00886B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0102" w:rsidRPr="00886BC9">
              <w:rPr>
                <w:rFonts w:ascii="Verdana" w:hAnsi="Verdana"/>
                <w:sz w:val="20"/>
                <w:szCs w:val="20"/>
              </w:rPr>
              <w:t xml:space="preserve">in een sessie </w:t>
            </w:r>
            <w:r w:rsidR="001B1C83" w:rsidRPr="00886BC9">
              <w:rPr>
                <w:rFonts w:ascii="Verdana" w:hAnsi="Verdana"/>
                <w:sz w:val="20"/>
                <w:szCs w:val="20"/>
              </w:rPr>
              <w:t>(fragment b)</w:t>
            </w:r>
            <w:r w:rsidR="00C2218E" w:rsidRPr="00886BC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D2B22" w:rsidRPr="00886BC9" w14:paraId="544CDDCE" w14:textId="77777777" w:rsidTr="0007726D">
        <w:tc>
          <w:tcPr>
            <w:tcW w:w="1384" w:type="dxa"/>
          </w:tcPr>
          <w:p w14:paraId="4D619EFA" w14:textId="0429CEAC" w:rsidR="00FD2B22" w:rsidRPr="00886BC9" w:rsidRDefault="00FD2B22" w:rsidP="0007726D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hAnsi="Verdana"/>
                <w:sz w:val="20"/>
                <w:szCs w:val="20"/>
              </w:rPr>
            </w:r>
            <w:r w:rsidR="00F811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3DB14264" w14:textId="65E0C320" w:rsidR="001B1E16" w:rsidRPr="00886BC9" w:rsidRDefault="001E3F95" w:rsidP="006707AA">
            <w:pPr>
              <w:pStyle w:val="Geenafstand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>Een filmfragment betreffende een deel van de nabespreking</w:t>
            </w:r>
            <w:r w:rsidR="001B1C83" w:rsidRPr="00886B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218E" w:rsidRPr="00886BC9">
              <w:rPr>
                <w:rFonts w:ascii="Verdana" w:hAnsi="Verdana"/>
                <w:sz w:val="20"/>
                <w:szCs w:val="20"/>
              </w:rPr>
              <w:t>in een sessie</w:t>
            </w:r>
            <w:r w:rsidR="001B1C83" w:rsidRPr="00886BC9">
              <w:rPr>
                <w:rFonts w:ascii="Verdana" w:hAnsi="Verdana"/>
                <w:sz w:val="20"/>
                <w:szCs w:val="20"/>
              </w:rPr>
              <w:t>(fragment c)</w:t>
            </w:r>
            <w:r w:rsidR="00C2218E" w:rsidRPr="00886BC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40119" w:rsidRPr="00886BC9" w14:paraId="2A8EE997" w14:textId="77777777" w:rsidTr="0007726D">
        <w:tc>
          <w:tcPr>
            <w:tcW w:w="1384" w:type="dxa"/>
          </w:tcPr>
          <w:p w14:paraId="29C57F48" w14:textId="77777777" w:rsidR="0007726D" w:rsidRDefault="0007726D" w:rsidP="0007726D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0415FAF" w14:textId="2C1B2E21" w:rsidR="00640119" w:rsidRPr="00886BC9" w:rsidRDefault="003A34AE" w:rsidP="0007726D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hAnsi="Verdana"/>
                <w:sz w:val="20"/>
                <w:szCs w:val="20"/>
              </w:rPr>
            </w:r>
            <w:r w:rsidR="00F811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370088DA" w14:textId="78D9ECAB" w:rsidR="00640119" w:rsidRPr="00886BC9" w:rsidRDefault="0087489A" w:rsidP="006707AA">
            <w:pPr>
              <w:pStyle w:val="Geenafstand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 xml:space="preserve">In één van de films (b of c) wordt getoond dat het </w:t>
            </w:r>
            <w:proofErr w:type="spellStart"/>
            <w:r w:rsidRPr="00886BC9">
              <w:rPr>
                <w:rFonts w:ascii="Verdana" w:hAnsi="Verdana"/>
                <w:sz w:val="20"/>
                <w:szCs w:val="20"/>
              </w:rPr>
              <w:t>mentaliseren</w:t>
            </w:r>
            <w:proofErr w:type="spellEnd"/>
            <w:r w:rsidRPr="00886BC9">
              <w:rPr>
                <w:rFonts w:ascii="Verdana" w:hAnsi="Verdana"/>
                <w:sz w:val="20"/>
                <w:szCs w:val="20"/>
              </w:rPr>
              <w:t xml:space="preserve"> over het ontstane proces in de sessie wordt gestimuleerd en dat hierbij de verbinding naar buiten en</w:t>
            </w:r>
            <w:r w:rsidR="002F05BF">
              <w:rPr>
                <w:rFonts w:ascii="Verdana" w:hAnsi="Verdana"/>
                <w:sz w:val="20"/>
                <w:szCs w:val="20"/>
              </w:rPr>
              <w:t>/of</w:t>
            </w:r>
            <w:r w:rsidRPr="00886BC9">
              <w:rPr>
                <w:rFonts w:ascii="Verdana" w:hAnsi="Verdana"/>
                <w:sz w:val="20"/>
                <w:szCs w:val="20"/>
              </w:rPr>
              <w:t xml:space="preserve"> naar </w:t>
            </w:r>
            <w:r w:rsidR="00C2218E" w:rsidRPr="00886BC9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886BC9">
              <w:rPr>
                <w:rFonts w:ascii="Verdana" w:hAnsi="Verdana"/>
                <w:sz w:val="20"/>
                <w:szCs w:val="20"/>
              </w:rPr>
              <w:t>doelen wordt gemaakt.</w:t>
            </w:r>
          </w:p>
        </w:tc>
      </w:tr>
      <w:tr w:rsidR="0087489A" w:rsidRPr="00886BC9" w14:paraId="615996B9" w14:textId="77777777" w:rsidTr="0007726D">
        <w:tc>
          <w:tcPr>
            <w:tcW w:w="1384" w:type="dxa"/>
          </w:tcPr>
          <w:p w14:paraId="4E92F00B" w14:textId="77777777" w:rsidR="0007726D" w:rsidRDefault="0007726D" w:rsidP="0007726D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3A8ACD4" w14:textId="18B0B816" w:rsidR="0087489A" w:rsidRPr="00886BC9" w:rsidRDefault="003A34AE" w:rsidP="0007726D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hAnsi="Verdana"/>
                <w:sz w:val="20"/>
                <w:szCs w:val="20"/>
              </w:rPr>
            </w:r>
            <w:r w:rsidR="00F811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1B8E895C" w14:textId="77777777" w:rsidR="0087489A" w:rsidRPr="00886BC9" w:rsidRDefault="00F043F2" w:rsidP="006707AA">
            <w:pPr>
              <w:pStyle w:val="Geenafstand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>Een reflectieverslag</w:t>
            </w:r>
            <w:r w:rsidR="0090559B" w:rsidRPr="00886BC9">
              <w:rPr>
                <w:rFonts w:ascii="Verdana" w:hAnsi="Verdana"/>
                <w:sz w:val="20"/>
                <w:szCs w:val="20"/>
              </w:rPr>
              <w:t xml:space="preserve"> over fragment a, b en c over de inhoud van de films m.b.t.:</w:t>
            </w:r>
          </w:p>
          <w:p w14:paraId="57FE2F07" w14:textId="77777777" w:rsidR="00605CD2" w:rsidRPr="00605CD2" w:rsidRDefault="00605CD2" w:rsidP="00605CD2">
            <w:pPr>
              <w:pStyle w:val="Geenafstand"/>
              <w:numPr>
                <w:ilvl w:val="1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605CD2">
              <w:rPr>
                <w:rFonts w:ascii="Verdana" w:hAnsi="Verdana"/>
                <w:sz w:val="20"/>
                <w:szCs w:val="20"/>
              </w:rPr>
              <w:t xml:space="preserve">Momenten van effectief </w:t>
            </w:r>
            <w:proofErr w:type="spellStart"/>
            <w:r w:rsidRPr="00605CD2">
              <w:rPr>
                <w:rFonts w:ascii="Verdana" w:hAnsi="Verdana"/>
                <w:sz w:val="20"/>
                <w:szCs w:val="20"/>
              </w:rPr>
              <w:t>mentaliseren</w:t>
            </w:r>
            <w:proofErr w:type="spellEnd"/>
            <w:r w:rsidRPr="00605CD2">
              <w:rPr>
                <w:rFonts w:ascii="Verdana" w:hAnsi="Verdana"/>
                <w:sz w:val="20"/>
                <w:szCs w:val="20"/>
              </w:rPr>
              <w:t xml:space="preserve"> en ineffectief </w:t>
            </w:r>
            <w:proofErr w:type="spellStart"/>
            <w:r w:rsidRPr="00605CD2">
              <w:rPr>
                <w:rFonts w:ascii="Verdana" w:hAnsi="Verdana"/>
                <w:sz w:val="20"/>
                <w:szCs w:val="20"/>
              </w:rPr>
              <w:t>mentaliseren</w:t>
            </w:r>
            <w:proofErr w:type="spellEnd"/>
            <w:r w:rsidRPr="00605CD2">
              <w:rPr>
                <w:rFonts w:ascii="Verdana" w:hAnsi="Verdana"/>
                <w:sz w:val="20"/>
                <w:szCs w:val="20"/>
              </w:rPr>
              <w:t xml:space="preserve"> (beschreven in termen van modi en dimensies)</w:t>
            </w:r>
          </w:p>
          <w:p w14:paraId="4D5EF509" w14:textId="77777777" w:rsidR="00605CD2" w:rsidRPr="00605CD2" w:rsidRDefault="00605CD2" w:rsidP="00605CD2">
            <w:pPr>
              <w:pStyle w:val="Geenafstand"/>
              <w:numPr>
                <w:ilvl w:val="1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605CD2">
              <w:rPr>
                <w:rFonts w:ascii="Verdana" w:hAnsi="Verdana"/>
                <w:sz w:val="20"/>
                <w:szCs w:val="20"/>
              </w:rPr>
              <w:t xml:space="preserve">Beschrijving van interventies die het </w:t>
            </w:r>
            <w:proofErr w:type="spellStart"/>
            <w:r w:rsidRPr="00605CD2">
              <w:rPr>
                <w:rFonts w:ascii="Verdana" w:hAnsi="Verdana"/>
                <w:sz w:val="20"/>
                <w:szCs w:val="20"/>
              </w:rPr>
              <w:t>mentalisered</w:t>
            </w:r>
            <w:proofErr w:type="spellEnd"/>
            <w:r w:rsidRPr="00605CD2">
              <w:rPr>
                <w:rFonts w:ascii="Verdana" w:hAnsi="Verdana"/>
                <w:sz w:val="20"/>
                <w:szCs w:val="20"/>
              </w:rPr>
              <w:t xml:space="preserve"> proces juist wel of niet stimuleerden (beschrijf de concrete interventies en leg uit waarom ze wel of niet hielpen)</w:t>
            </w:r>
          </w:p>
          <w:p w14:paraId="4EEB3DC6" w14:textId="77777777" w:rsidR="00605CD2" w:rsidRPr="00605CD2" w:rsidRDefault="00605CD2" w:rsidP="00605CD2">
            <w:pPr>
              <w:pStyle w:val="Geenafstand"/>
              <w:numPr>
                <w:ilvl w:val="1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605CD2">
              <w:rPr>
                <w:rFonts w:ascii="Verdana" w:hAnsi="Verdana"/>
                <w:sz w:val="20"/>
                <w:szCs w:val="20"/>
              </w:rPr>
              <w:t>Beschrijf of en hoe er een link wordt gemaakt naar buiten/naar de behandeldoelen</w:t>
            </w:r>
          </w:p>
          <w:p w14:paraId="48FB0773" w14:textId="395D85AA" w:rsidR="00420517" w:rsidRPr="00605CD2" w:rsidRDefault="00605CD2" w:rsidP="00605CD2">
            <w:pPr>
              <w:pStyle w:val="Geenafstand"/>
              <w:numPr>
                <w:ilvl w:val="1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605CD2">
              <w:rPr>
                <w:rFonts w:ascii="Verdana" w:hAnsi="Verdana"/>
                <w:sz w:val="20"/>
                <w:szCs w:val="20"/>
              </w:rPr>
              <w:t xml:space="preserve">Beschrijf welke interventies specifiek zijn voor vaktherapie in het bevorderen van een </w:t>
            </w:r>
            <w:proofErr w:type="spellStart"/>
            <w:r w:rsidRPr="00605CD2">
              <w:rPr>
                <w:rFonts w:ascii="Verdana" w:hAnsi="Verdana"/>
                <w:sz w:val="20"/>
                <w:szCs w:val="20"/>
              </w:rPr>
              <w:t>mentaliserend</w:t>
            </w:r>
            <w:proofErr w:type="spellEnd"/>
            <w:r w:rsidRPr="00605CD2">
              <w:rPr>
                <w:rFonts w:ascii="Verdana" w:hAnsi="Verdana"/>
                <w:sz w:val="20"/>
                <w:szCs w:val="20"/>
              </w:rPr>
              <w:t xml:space="preserve"> proces</w:t>
            </w:r>
          </w:p>
        </w:tc>
      </w:tr>
      <w:tr w:rsidR="00FD2B22" w:rsidRPr="00886BC9" w14:paraId="6E00E957" w14:textId="77777777" w:rsidTr="0007726D">
        <w:tc>
          <w:tcPr>
            <w:tcW w:w="1384" w:type="dxa"/>
          </w:tcPr>
          <w:p w14:paraId="23E5FBC2" w14:textId="1B33AD40" w:rsidR="00FD2B22" w:rsidRPr="00886BC9" w:rsidRDefault="00FD2B22" w:rsidP="0007726D">
            <w:pPr>
              <w:pStyle w:val="Geenafstand"/>
              <w:ind w:left="0"/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1179">
              <w:rPr>
                <w:rFonts w:ascii="Verdana" w:hAnsi="Verdana"/>
                <w:sz w:val="20"/>
                <w:szCs w:val="20"/>
              </w:rPr>
            </w:r>
            <w:r w:rsidR="00F811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86BC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48F805BC" w14:textId="71869858" w:rsidR="00FD2B22" w:rsidRPr="00886BC9" w:rsidRDefault="00E801D7" w:rsidP="006707AA">
            <w:pPr>
              <w:pStyle w:val="Geenafstand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886BC9">
              <w:rPr>
                <w:rFonts w:ascii="Verdana" w:hAnsi="Verdana"/>
                <w:sz w:val="20"/>
                <w:szCs w:val="20"/>
              </w:rPr>
              <w:t xml:space="preserve">Een beschrijving van de sterke kanten en aandachtspunten van jou als MBT </w:t>
            </w:r>
            <w:r w:rsidR="00357374" w:rsidRPr="00886BC9">
              <w:rPr>
                <w:rFonts w:ascii="Verdana" w:hAnsi="Verdana"/>
                <w:sz w:val="20"/>
                <w:szCs w:val="20"/>
              </w:rPr>
              <w:t>V</w:t>
            </w:r>
            <w:r w:rsidR="00A05339" w:rsidRPr="00886BC9">
              <w:rPr>
                <w:rFonts w:ascii="Verdana" w:hAnsi="Verdana"/>
                <w:sz w:val="20"/>
                <w:szCs w:val="20"/>
              </w:rPr>
              <w:t>a</w:t>
            </w:r>
            <w:r w:rsidR="00357374" w:rsidRPr="00886BC9">
              <w:rPr>
                <w:rFonts w:ascii="Verdana" w:hAnsi="Verdana"/>
                <w:sz w:val="20"/>
                <w:szCs w:val="20"/>
              </w:rPr>
              <w:t>k</w:t>
            </w:r>
            <w:r w:rsidRPr="00886BC9">
              <w:rPr>
                <w:rFonts w:ascii="Verdana" w:hAnsi="Verdana"/>
                <w:sz w:val="20"/>
                <w:szCs w:val="20"/>
              </w:rPr>
              <w:t>therapeut.</w:t>
            </w:r>
          </w:p>
        </w:tc>
      </w:tr>
    </w:tbl>
    <w:p w14:paraId="3404ABF6" w14:textId="7934BFC3" w:rsidR="00FD2B22" w:rsidRDefault="00FD2B22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7AD8A5B" w14:textId="57A1C243" w:rsidR="00F81179" w:rsidRDefault="00F81179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3A67242" w14:textId="537A39B9" w:rsidR="00F81179" w:rsidRDefault="00F81179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3054FD7" w14:textId="4DD4B895" w:rsidR="00F81179" w:rsidRDefault="00F81179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1769CDC" w14:textId="77777777" w:rsidR="0007726D" w:rsidRDefault="0007726D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1BA23AE" w14:textId="77777777" w:rsidR="0007726D" w:rsidRDefault="0007726D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C65DFD4" w14:textId="2E6C7465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lastRenderedPageBreak/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2B48A6E0" w14:textId="77777777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51C04" wp14:editId="7C209732">
                <wp:simplePos x="0" y="0"/>
                <wp:positionH relativeFrom="column">
                  <wp:posOffset>3519805</wp:posOffset>
                </wp:positionH>
                <wp:positionV relativeFrom="paragraph">
                  <wp:posOffset>123825</wp:posOffset>
                </wp:positionV>
                <wp:extent cx="2181225" cy="7429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D9E9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51C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5pt;margin-top:9.75pt;width:171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" strokecolor="#eeece1 [3214]">
                <v:textbox>
                  <w:txbxContent>
                    <w:p w14:paraId="29E7D9E9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5FE4" wp14:editId="2B4C51B8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E7F4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5FE4" id="Text Box 2" o:spid="_x0000_s1027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" strokecolor="#eeece1 [3214]">
                <v:textbox>
                  <w:txbxContent>
                    <w:p w14:paraId="07F8E7F4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D36B791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572D077F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5857A76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CB7ED37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571423A2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52FF1F00" w14:textId="4820B479" w:rsidR="00A35E7A" w:rsidRDefault="00943C9E" w:rsidP="00164395">
      <w:pPr>
        <w:tabs>
          <w:tab w:val="left" w:pos="5529"/>
        </w:tabs>
        <w:spacing w:before="21" w:line="216" w:lineRule="exact"/>
        <w:ind w:left="0"/>
        <w:textAlignment w:val="baseline"/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Handtekening Supervisor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proofErr w:type="spellStart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Mede-ondertekening</w:t>
      </w:r>
      <w:proofErr w:type="spellEnd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Supervisant</w:t>
      </w:r>
      <w:r w:rsidRPr="002F3517">
        <w:rPr>
          <w:rFonts w:ascii="Verdana" w:hAnsi="Verdana"/>
          <w:sz w:val="18"/>
          <w:szCs w:val="18"/>
        </w:rPr>
        <w:tab/>
      </w:r>
    </w:p>
    <w:sectPr w:rsidR="00A35E7A" w:rsidSect="00164395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F3AE" w14:textId="77777777" w:rsidR="00F81179" w:rsidRDefault="00F81179" w:rsidP="00F81179">
      <w:pPr>
        <w:spacing w:line="240" w:lineRule="auto"/>
      </w:pPr>
      <w:r>
        <w:separator/>
      </w:r>
    </w:p>
  </w:endnote>
  <w:endnote w:type="continuationSeparator" w:id="0">
    <w:p w14:paraId="370D2349" w14:textId="77777777" w:rsidR="00F81179" w:rsidRDefault="00F81179" w:rsidP="00F81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23ED" w14:textId="77777777" w:rsidR="00F81179" w:rsidRDefault="00F81179" w:rsidP="00F81179">
      <w:pPr>
        <w:spacing w:line="240" w:lineRule="auto"/>
      </w:pPr>
      <w:r>
        <w:separator/>
      </w:r>
    </w:p>
  </w:footnote>
  <w:footnote w:type="continuationSeparator" w:id="0">
    <w:p w14:paraId="7652906A" w14:textId="77777777" w:rsidR="00F81179" w:rsidRDefault="00F81179" w:rsidP="00F81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3911" w14:textId="7FAC552D" w:rsidR="00F81179" w:rsidRDefault="00F8117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C8C85" wp14:editId="4A9EFDF8">
          <wp:simplePos x="0" y="0"/>
          <wp:positionH relativeFrom="column">
            <wp:posOffset>-804545</wp:posOffset>
          </wp:positionH>
          <wp:positionV relativeFrom="paragraph">
            <wp:posOffset>-297180</wp:posOffset>
          </wp:positionV>
          <wp:extent cx="2415540" cy="990600"/>
          <wp:effectExtent l="0" t="0" r="381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3" b="15144"/>
                  <a:stretch/>
                </pic:blipFill>
                <pic:spPr bwMode="auto">
                  <a:xfrm>
                    <a:off x="0" y="0"/>
                    <a:ext cx="2415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C73C5"/>
    <w:multiLevelType w:val="hybridMultilevel"/>
    <w:tmpl w:val="22C4FB2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71012"/>
    <w:multiLevelType w:val="multilevel"/>
    <w:tmpl w:val="684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E3F56"/>
    <w:multiLevelType w:val="hybridMultilevel"/>
    <w:tmpl w:val="11728A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2FC4"/>
    <w:multiLevelType w:val="hybridMultilevel"/>
    <w:tmpl w:val="C3B0AA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25E"/>
    <w:multiLevelType w:val="hybridMultilevel"/>
    <w:tmpl w:val="9B3E2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48B"/>
    <w:multiLevelType w:val="hybridMultilevel"/>
    <w:tmpl w:val="D3F03522"/>
    <w:lvl w:ilvl="0" w:tplc="0413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15562285">
    <w:abstractNumId w:val="11"/>
  </w:num>
  <w:num w:numId="2" w16cid:durableId="11340296">
    <w:abstractNumId w:val="10"/>
  </w:num>
  <w:num w:numId="3" w16cid:durableId="660349326">
    <w:abstractNumId w:val="0"/>
  </w:num>
  <w:num w:numId="4" w16cid:durableId="530001008">
    <w:abstractNumId w:val="12"/>
  </w:num>
  <w:num w:numId="5" w16cid:durableId="33385732">
    <w:abstractNumId w:val="14"/>
  </w:num>
  <w:num w:numId="6" w16cid:durableId="1000155191">
    <w:abstractNumId w:val="9"/>
  </w:num>
  <w:num w:numId="7" w16cid:durableId="1492332141">
    <w:abstractNumId w:val="6"/>
  </w:num>
  <w:num w:numId="8" w16cid:durableId="1725249104">
    <w:abstractNumId w:val="1"/>
  </w:num>
  <w:num w:numId="9" w16cid:durableId="46415562">
    <w:abstractNumId w:val="5"/>
  </w:num>
  <w:num w:numId="10" w16cid:durableId="1295066438">
    <w:abstractNumId w:val="8"/>
  </w:num>
  <w:num w:numId="11" w16cid:durableId="287663899">
    <w:abstractNumId w:val="13"/>
  </w:num>
  <w:num w:numId="12" w16cid:durableId="769203125">
    <w:abstractNumId w:val="3"/>
  </w:num>
  <w:num w:numId="13" w16cid:durableId="408581960">
    <w:abstractNumId w:val="7"/>
  </w:num>
  <w:num w:numId="14" w16cid:durableId="1790127837">
    <w:abstractNumId w:val="2"/>
  </w:num>
  <w:num w:numId="15" w16cid:durableId="132967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B43"/>
    <w:rsid w:val="00024F5E"/>
    <w:rsid w:val="00025122"/>
    <w:rsid w:val="00025500"/>
    <w:rsid w:val="00025E76"/>
    <w:rsid w:val="00026147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4B9F"/>
    <w:rsid w:val="0007726D"/>
    <w:rsid w:val="00080EBF"/>
    <w:rsid w:val="00082346"/>
    <w:rsid w:val="00086768"/>
    <w:rsid w:val="00090344"/>
    <w:rsid w:val="0009282F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492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5B5"/>
    <w:rsid w:val="00157714"/>
    <w:rsid w:val="001624CC"/>
    <w:rsid w:val="001636E0"/>
    <w:rsid w:val="00164395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6330"/>
    <w:rsid w:val="001A7C78"/>
    <w:rsid w:val="001B017C"/>
    <w:rsid w:val="001B1051"/>
    <w:rsid w:val="001B11FE"/>
    <w:rsid w:val="001B1AE7"/>
    <w:rsid w:val="001B1C83"/>
    <w:rsid w:val="001B1E16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0993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3F95"/>
    <w:rsid w:val="001E4472"/>
    <w:rsid w:val="001E49A3"/>
    <w:rsid w:val="001E4DC8"/>
    <w:rsid w:val="001E5875"/>
    <w:rsid w:val="001E5CA9"/>
    <w:rsid w:val="001E6A92"/>
    <w:rsid w:val="001E72A7"/>
    <w:rsid w:val="001F2A2D"/>
    <w:rsid w:val="001F4AAA"/>
    <w:rsid w:val="001F757B"/>
    <w:rsid w:val="001F7E76"/>
    <w:rsid w:val="0020065F"/>
    <w:rsid w:val="0020076B"/>
    <w:rsid w:val="00200DF3"/>
    <w:rsid w:val="00202590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05BF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57374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4301"/>
    <w:rsid w:val="00395F4A"/>
    <w:rsid w:val="003960CB"/>
    <w:rsid w:val="00397459"/>
    <w:rsid w:val="003A06B6"/>
    <w:rsid w:val="003A1E4C"/>
    <w:rsid w:val="003A1E78"/>
    <w:rsid w:val="003A2559"/>
    <w:rsid w:val="003A28CA"/>
    <w:rsid w:val="003A34AE"/>
    <w:rsid w:val="003A42F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14ABA"/>
    <w:rsid w:val="00420517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449"/>
    <w:rsid w:val="00441585"/>
    <w:rsid w:val="0044164E"/>
    <w:rsid w:val="004440B8"/>
    <w:rsid w:val="00447927"/>
    <w:rsid w:val="00450102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8B1"/>
    <w:rsid w:val="00464C1A"/>
    <w:rsid w:val="00470114"/>
    <w:rsid w:val="0047075A"/>
    <w:rsid w:val="00470C3F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1F4B"/>
    <w:rsid w:val="004E257A"/>
    <w:rsid w:val="004E345B"/>
    <w:rsid w:val="004E3999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6B6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3E04"/>
    <w:rsid w:val="00544F77"/>
    <w:rsid w:val="005518B7"/>
    <w:rsid w:val="00552AB4"/>
    <w:rsid w:val="00554B2A"/>
    <w:rsid w:val="005572D5"/>
    <w:rsid w:val="00561FBC"/>
    <w:rsid w:val="00562059"/>
    <w:rsid w:val="00563086"/>
    <w:rsid w:val="00564120"/>
    <w:rsid w:val="0056496F"/>
    <w:rsid w:val="0056511A"/>
    <w:rsid w:val="00565CFE"/>
    <w:rsid w:val="00565DEF"/>
    <w:rsid w:val="00573531"/>
    <w:rsid w:val="00574442"/>
    <w:rsid w:val="0057548A"/>
    <w:rsid w:val="0057780A"/>
    <w:rsid w:val="00581979"/>
    <w:rsid w:val="005845AF"/>
    <w:rsid w:val="00584888"/>
    <w:rsid w:val="005848CD"/>
    <w:rsid w:val="00585B00"/>
    <w:rsid w:val="0058696A"/>
    <w:rsid w:val="0058751F"/>
    <w:rsid w:val="00587B70"/>
    <w:rsid w:val="005900CB"/>
    <w:rsid w:val="00590111"/>
    <w:rsid w:val="00592321"/>
    <w:rsid w:val="00592D93"/>
    <w:rsid w:val="00592FF6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5CD2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FAA"/>
    <w:rsid w:val="00620673"/>
    <w:rsid w:val="00620CB2"/>
    <w:rsid w:val="006211E3"/>
    <w:rsid w:val="00622026"/>
    <w:rsid w:val="00623435"/>
    <w:rsid w:val="00625E3A"/>
    <w:rsid w:val="0062661E"/>
    <w:rsid w:val="00627943"/>
    <w:rsid w:val="00627BCD"/>
    <w:rsid w:val="00635BD9"/>
    <w:rsid w:val="0064011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3484"/>
    <w:rsid w:val="0066488E"/>
    <w:rsid w:val="00665020"/>
    <w:rsid w:val="00666866"/>
    <w:rsid w:val="00667355"/>
    <w:rsid w:val="006679F8"/>
    <w:rsid w:val="00667BA4"/>
    <w:rsid w:val="006701C2"/>
    <w:rsid w:val="006707AA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876D2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4DF9"/>
    <w:rsid w:val="007B5184"/>
    <w:rsid w:val="007B5867"/>
    <w:rsid w:val="007B6222"/>
    <w:rsid w:val="007B68FE"/>
    <w:rsid w:val="007B774D"/>
    <w:rsid w:val="007C152C"/>
    <w:rsid w:val="007C5DA7"/>
    <w:rsid w:val="007C6B23"/>
    <w:rsid w:val="007D0531"/>
    <w:rsid w:val="007D0C59"/>
    <w:rsid w:val="007D0EA4"/>
    <w:rsid w:val="007D1B7B"/>
    <w:rsid w:val="007D2172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96C"/>
    <w:rsid w:val="00833B75"/>
    <w:rsid w:val="00833DC4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566C"/>
    <w:rsid w:val="0084741E"/>
    <w:rsid w:val="0084755F"/>
    <w:rsid w:val="00850ADC"/>
    <w:rsid w:val="00851D5B"/>
    <w:rsid w:val="008531CB"/>
    <w:rsid w:val="00853207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489A"/>
    <w:rsid w:val="00875B18"/>
    <w:rsid w:val="00876BCA"/>
    <w:rsid w:val="0087749A"/>
    <w:rsid w:val="008779F8"/>
    <w:rsid w:val="008808B7"/>
    <w:rsid w:val="00880CDD"/>
    <w:rsid w:val="00884E4F"/>
    <w:rsid w:val="00885429"/>
    <w:rsid w:val="00886BC9"/>
    <w:rsid w:val="008877A4"/>
    <w:rsid w:val="00887AC5"/>
    <w:rsid w:val="0089051C"/>
    <w:rsid w:val="00891918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E7A42"/>
    <w:rsid w:val="008F507C"/>
    <w:rsid w:val="008F51B2"/>
    <w:rsid w:val="008F63A2"/>
    <w:rsid w:val="008F703B"/>
    <w:rsid w:val="008F77A3"/>
    <w:rsid w:val="009023AC"/>
    <w:rsid w:val="00902C62"/>
    <w:rsid w:val="0090559B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1B7D"/>
    <w:rsid w:val="009224C6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57034"/>
    <w:rsid w:val="009615FD"/>
    <w:rsid w:val="00962D56"/>
    <w:rsid w:val="00964CA7"/>
    <w:rsid w:val="009706A2"/>
    <w:rsid w:val="009709A7"/>
    <w:rsid w:val="00970BF5"/>
    <w:rsid w:val="009711F5"/>
    <w:rsid w:val="0097447A"/>
    <w:rsid w:val="00974BE5"/>
    <w:rsid w:val="0097553A"/>
    <w:rsid w:val="00975674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339"/>
    <w:rsid w:val="00A05D3F"/>
    <w:rsid w:val="00A05EEF"/>
    <w:rsid w:val="00A076A9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98A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1D24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3D1A"/>
    <w:rsid w:val="00AB4BBA"/>
    <w:rsid w:val="00AB4E11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C7EE2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0C46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6F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400E"/>
    <w:rsid w:val="00B75C83"/>
    <w:rsid w:val="00B764F9"/>
    <w:rsid w:val="00B80BEA"/>
    <w:rsid w:val="00B8148F"/>
    <w:rsid w:val="00B8162F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39B8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47FE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8E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4A01"/>
    <w:rsid w:val="00C66355"/>
    <w:rsid w:val="00C66E44"/>
    <w:rsid w:val="00C70847"/>
    <w:rsid w:val="00C7154F"/>
    <w:rsid w:val="00C71936"/>
    <w:rsid w:val="00C72E13"/>
    <w:rsid w:val="00C735F2"/>
    <w:rsid w:val="00C7572C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1C62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47F1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87B4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261"/>
    <w:rsid w:val="00DF6385"/>
    <w:rsid w:val="00DF6D84"/>
    <w:rsid w:val="00DF6F87"/>
    <w:rsid w:val="00DF779E"/>
    <w:rsid w:val="00E003E4"/>
    <w:rsid w:val="00E01160"/>
    <w:rsid w:val="00E02DFE"/>
    <w:rsid w:val="00E03342"/>
    <w:rsid w:val="00E10385"/>
    <w:rsid w:val="00E10997"/>
    <w:rsid w:val="00E133C1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A91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60AD"/>
    <w:rsid w:val="00E667E6"/>
    <w:rsid w:val="00E66B5F"/>
    <w:rsid w:val="00E67EA6"/>
    <w:rsid w:val="00E714D0"/>
    <w:rsid w:val="00E75489"/>
    <w:rsid w:val="00E76714"/>
    <w:rsid w:val="00E77F81"/>
    <w:rsid w:val="00E801D7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081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43F2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1F1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1179"/>
    <w:rsid w:val="00F83D8D"/>
    <w:rsid w:val="00F85250"/>
    <w:rsid w:val="00F9033E"/>
    <w:rsid w:val="00F90BD1"/>
    <w:rsid w:val="00F92B07"/>
    <w:rsid w:val="00F937F9"/>
    <w:rsid w:val="00F93978"/>
    <w:rsid w:val="00F94440"/>
    <w:rsid w:val="00F955FD"/>
    <w:rsid w:val="00F95F54"/>
    <w:rsid w:val="00F96CDA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6E5C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5804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47A8B"/>
  <w15:docId w15:val="{F069931A-8FB1-4BE9-8034-C2949988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  <w:style w:type="paragraph" w:styleId="Geenafstand">
    <w:name w:val="No Spacing"/>
    <w:uiPriority w:val="1"/>
    <w:qFormat/>
    <w:rsid w:val="00886BC9"/>
    <w:pPr>
      <w:spacing w:after="0" w:line="240" w:lineRule="auto"/>
      <w:ind w:left="709"/>
    </w:pPr>
    <w:rPr>
      <w:rFonts w:ascii="Arial" w:hAnsi="Arial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811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1179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F811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1179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8C288-72D2-4F28-BC67-142EE0428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  <ds:schemaRef ds:uri="4abae0f9-9856-4b56-9201-3a3bdb49beb7"/>
    <ds:schemaRef ds:uri="http://schemas.microsoft.com/office/infopath/2007/PartnerControls"/>
    <ds:schemaRef ds:uri="bbcdff5c-46fe-4eec-942c-7bb65b0488b7"/>
  </ds:schemaRefs>
</ds:datastoreItem>
</file>

<file path=customXml/itemProps3.xml><?xml version="1.0" encoding="utf-8"?>
<ds:datastoreItem xmlns:ds="http://schemas.openxmlformats.org/officeDocument/2006/customXml" ds:itemID="{1D3365FA-2E27-4436-9B0E-F84B675A5B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08A9F-483B-4FFA-84D9-562A6C334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Iris van Dongen</cp:lastModifiedBy>
  <cp:revision>25</cp:revision>
  <dcterms:created xsi:type="dcterms:W3CDTF">2022-08-23T15:30:00Z</dcterms:created>
  <dcterms:modified xsi:type="dcterms:W3CDTF">2022-08-31T10:24:00Z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