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E195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0B61DC2C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4448474F" w14:textId="54C0D412" w:rsidR="00943C9E" w:rsidRPr="00EB17A0" w:rsidRDefault="00946BB6" w:rsidP="00943C9E">
      <w:pPr>
        <w:spacing w:before="21" w:line="216" w:lineRule="exact"/>
        <w:ind w:left="0"/>
        <w:jc w:val="center"/>
        <w:textAlignment w:val="baseline"/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</w:pPr>
      <w:r w:rsidRPr="00EB17A0"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>Intervisie</w:t>
      </w:r>
      <w:r w:rsidR="00943C9E" w:rsidRPr="00EB17A0"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 xml:space="preserve">verklaring </w:t>
      </w:r>
      <w:r w:rsidR="00DD571B" w:rsidRPr="00EB17A0"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>t.b.v. Herregistratie</w:t>
      </w:r>
    </w:p>
    <w:p w14:paraId="23E47030" w14:textId="77777777" w:rsidR="00943C9E" w:rsidRPr="00EB17A0" w:rsidRDefault="00943C9E" w:rsidP="00943C9E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</w:rPr>
      </w:pPr>
    </w:p>
    <w:p w14:paraId="207D2488" w14:textId="55CCB9CE" w:rsidR="004514A0" w:rsidRDefault="004514A0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  <w:r w:rsidRPr="00C16126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Continuerende intervisie</w:t>
      </w:r>
      <w:r w:rsidR="008442A3" w:rsidRPr="00C16126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(of supervisie) is een verplicht onderdeel van de herregistratieprocedure.</w:t>
      </w:r>
      <w:r w:rsidR="00C16126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MBT behandelaren die werkzaam zijn in een MBT-programma waarbij </w:t>
      </w:r>
      <w:proofErr w:type="spellStart"/>
      <w:r w:rsidR="00C16126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methodespecifieke</w:t>
      </w:r>
      <w:proofErr w:type="spellEnd"/>
      <w:r w:rsidR="00C16126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</w:t>
      </w:r>
      <w:r w:rsidR="00B64EA4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t</w:t>
      </w:r>
      <w:r w:rsidR="00C16126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eami</w:t>
      </w:r>
      <w:r w:rsidR="00B64EA4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n</w:t>
      </w:r>
      <w:r w:rsidR="00C16126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tervisie en</w:t>
      </w:r>
      <w:r w:rsidR="00B64EA4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/of teamsupervisie </w:t>
      </w:r>
      <w:r w:rsidR="00BB6A0F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een vast onderdeel vormt</w:t>
      </w:r>
      <w:r w:rsidR="00DA51EE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,</w:t>
      </w:r>
      <w:r w:rsidR="00BB6A0F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voldoen </w:t>
      </w:r>
      <w:r w:rsidR="003F1908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aan deze verplichting</w:t>
      </w:r>
      <w:r w:rsidR="00DA51EE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als zij deelnemen aan deze teamonderdelen</w:t>
      </w:r>
      <w:r w:rsidR="003F1908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. Wanneer men niet werkzaam is een MBT behandelprogramma</w:t>
      </w:r>
      <w:r w:rsidR="00DA51EE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dient men zelf zorg te dragen voor continuerende MBT supervisie bij een erkende supervisor </w:t>
      </w:r>
      <w:r w:rsidR="0097337E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en/</w:t>
      </w:r>
      <w:r w:rsidR="00DA51EE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of MBT-intervisie met andere </w:t>
      </w:r>
      <w:r w:rsidR="0097337E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geregistreerde MBT behandelaren. </w:t>
      </w:r>
      <w:r w:rsidR="00482C6B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Wanneer voor herregistratie gekozen is voor de optie </w:t>
      </w:r>
      <w:r w:rsidR="00482C6B" w:rsidRPr="004A04F2"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  <w:t>continuerende supervisie</w:t>
      </w:r>
      <w:r w:rsidR="00482C6B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dient de </w:t>
      </w:r>
      <w:r w:rsidR="00C94C95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‘Supervisorverklaring – Herregistratie’ te worden ingevuld. Wannee</w:t>
      </w:r>
      <w:r w:rsidR="00DD3BA2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r gekozen wordt voor </w:t>
      </w:r>
      <w:proofErr w:type="spellStart"/>
      <w:r w:rsidR="00DD3BA2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herregistreren</w:t>
      </w:r>
      <w:proofErr w:type="spellEnd"/>
      <w:r w:rsidR="00DD3BA2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middels </w:t>
      </w:r>
      <w:r w:rsidR="00DD3BA2" w:rsidRPr="004A04F2"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  <w:t>continuerende intervisie</w:t>
      </w:r>
      <w:r w:rsidR="00DD3BA2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dient </w:t>
      </w:r>
      <w:r w:rsidR="0035718D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Deel 1 of Deel 2</w:t>
      </w:r>
      <w:r w:rsidR="00DD3BA2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van </w:t>
      </w:r>
      <w:r w:rsidR="00031E9D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onderstaande</w:t>
      </w:r>
      <w:r w:rsidR="00DD3BA2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verklaring ingediend te worden. </w:t>
      </w:r>
    </w:p>
    <w:p w14:paraId="5DB033EE" w14:textId="77777777" w:rsidR="00E45CD7" w:rsidRDefault="00E45CD7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653A8D82" w14:textId="6A933041" w:rsidR="00E45CD7" w:rsidRDefault="00031E9D" w:rsidP="00031E9D">
      <w:pPr>
        <w:spacing w:before="21" w:line="216" w:lineRule="exact"/>
        <w:ind w:left="851" w:hanging="851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Deel 1</w:t>
      </w: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ab/>
        <w:t xml:space="preserve">wanneer teamintervisie en/of teamsupervisie gevolgd is als </w:t>
      </w:r>
      <w:r w:rsidR="007019C9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behandelaar</w:t>
      </w: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</w:t>
      </w:r>
      <w:r w:rsidR="007019C9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binnen</w:t>
      </w: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een MBT behandelprogramma</w:t>
      </w:r>
    </w:p>
    <w:p w14:paraId="778F3E59" w14:textId="768756EF" w:rsidR="007019C9" w:rsidRDefault="007019C9" w:rsidP="00031E9D">
      <w:pPr>
        <w:spacing w:before="21" w:line="216" w:lineRule="exact"/>
        <w:ind w:left="851" w:hanging="851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Deel 2</w:t>
      </w: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ab/>
      </w:r>
      <w:r w:rsidR="00945EEF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wanneer </w:t>
      </w:r>
      <w:r w:rsidR="00F77D8E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methode-specifieke MBT intervisie gevolgd </w:t>
      </w:r>
      <w:r w:rsidR="004F50B8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is niet ingebed in een MBT programma</w:t>
      </w:r>
    </w:p>
    <w:p w14:paraId="712111EC" w14:textId="77777777" w:rsidR="00CA29B2" w:rsidRDefault="00CA29B2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14FFCBC4" w14:textId="77777777" w:rsidR="00CA29B2" w:rsidRDefault="00CA29B2" w:rsidP="004F41E8">
      <w:pPr>
        <w:pBdr>
          <w:bottom w:val="single" w:sz="4" w:space="1" w:color="A6A6A6"/>
        </w:pBd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6B1E1789" w14:textId="123D5E66" w:rsidR="004F41E8" w:rsidRPr="00E45CD7" w:rsidRDefault="00E45CD7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DEEL 1</w:t>
      </w:r>
    </w:p>
    <w:p w14:paraId="06054475" w14:textId="77777777" w:rsidR="0032519B" w:rsidRDefault="0032519B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</w:pPr>
    </w:p>
    <w:p w14:paraId="69D489E9" w14:textId="44763613" w:rsidR="004F41E8" w:rsidRPr="00571ADC" w:rsidRDefault="004F41E8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</w:pPr>
      <w:r w:rsidRPr="00571ADC"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  <w:t>Verklaring deelname methode-specifieke teamintervisie</w:t>
      </w:r>
      <w:r w:rsidR="00871E70" w:rsidRPr="00571ADC"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  <w:t xml:space="preserve"> en/of teamsupervisie als onderdeel van een MBT behandelprogramma.</w:t>
      </w:r>
    </w:p>
    <w:p w14:paraId="6C56811F" w14:textId="77777777" w:rsidR="00871E70" w:rsidRDefault="00871E70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61EB2D4C" w14:textId="16C2CAFD" w:rsidR="00EB5C4D" w:rsidRPr="002F3517" w:rsidRDefault="00406D93" w:rsidP="00CE57FA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Deelnemer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06"/>
      </w:tblGrid>
      <w:tr w:rsidR="00CE57FA" w14:paraId="287A3239" w14:textId="77777777" w:rsidTr="002C56BB">
        <w:tc>
          <w:tcPr>
            <w:tcW w:w="4503" w:type="dxa"/>
          </w:tcPr>
          <w:p w14:paraId="4706DEC3" w14:textId="77777777" w:rsidR="00CE57FA" w:rsidRDefault="00CE57FA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Naam:</w:t>
            </w:r>
          </w:p>
          <w:p w14:paraId="30D213FF" w14:textId="24F0DACE" w:rsidR="00CE57FA" w:rsidRDefault="00CE57FA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655E68C" w14:textId="5BF018B6" w:rsidR="00CE57FA" w:rsidRPr="00CE57FA" w:rsidRDefault="00CE57FA" w:rsidP="00CE57FA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EB5C4D" w14:paraId="588F7140" w14:textId="77777777" w:rsidTr="002C56BB">
        <w:tc>
          <w:tcPr>
            <w:tcW w:w="4503" w:type="dxa"/>
          </w:tcPr>
          <w:p w14:paraId="16359EB2" w14:textId="77777777" w:rsidR="00EB5C4D" w:rsidRDefault="00EB5C4D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Opgenomen in het MBT-Register als: </w:t>
            </w:r>
          </w:p>
        </w:tc>
        <w:tc>
          <w:tcPr>
            <w:tcW w:w="4606" w:type="dxa"/>
          </w:tcPr>
          <w:p w14:paraId="2215BD3A" w14:textId="77777777" w:rsidR="00EB5C4D" w:rsidRDefault="00EB5C4D" w:rsidP="00EB5C4D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Therapeut</w:t>
            </w:r>
          </w:p>
          <w:p w14:paraId="37091424" w14:textId="77777777" w:rsidR="00EB5C4D" w:rsidRDefault="00EB5C4D" w:rsidP="00EB5C4D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Sociotherapeut</w:t>
            </w:r>
          </w:p>
          <w:p w14:paraId="72567A26" w14:textId="77777777" w:rsidR="00EB5C4D" w:rsidRDefault="00EB5C4D" w:rsidP="00EB5C4D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MBT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Vaktherapeut</w:t>
            </w:r>
            <w:proofErr w:type="spellEnd"/>
          </w:p>
          <w:p w14:paraId="7A98F22C" w14:textId="77777777" w:rsidR="00EB5C4D" w:rsidRPr="00862D04" w:rsidRDefault="00EB5C4D" w:rsidP="00EB5C4D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Systeemtherapeut</w:t>
            </w:r>
          </w:p>
        </w:tc>
      </w:tr>
      <w:tr w:rsidR="00EB5C4D" w14:paraId="06CC81F6" w14:textId="77777777" w:rsidTr="002C56BB">
        <w:tc>
          <w:tcPr>
            <w:tcW w:w="4503" w:type="dxa"/>
          </w:tcPr>
          <w:p w14:paraId="11F89A6A" w14:textId="77777777" w:rsidR="00EB5C4D" w:rsidRDefault="00EB5C4D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14:paraId="09489925" w14:textId="77777777" w:rsidR="00EB5C4D" w:rsidRDefault="00EB5C4D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Registratienummer </w:t>
            </w:r>
          </w:p>
        </w:tc>
        <w:tc>
          <w:tcPr>
            <w:tcW w:w="4606" w:type="dxa"/>
          </w:tcPr>
          <w:p w14:paraId="4127E29A" w14:textId="77777777" w:rsidR="00EB5C4D" w:rsidRDefault="00EB5C4D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14:paraId="322D16B2" w14:textId="77777777" w:rsidR="00EB5C4D" w:rsidRPr="00942D93" w:rsidRDefault="00EB5C4D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F86E11" w14:paraId="47588AEE" w14:textId="77777777" w:rsidTr="002C56BB">
        <w:tc>
          <w:tcPr>
            <w:tcW w:w="4503" w:type="dxa"/>
          </w:tcPr>
          <w:p w14:paraId="194F9420" w14:textId="77777777" w:rsidR="00F86E11" w:rsidRDefault="00F86E11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14:paraId="48F56DCE" w14:textId="584B01AD" w:rsidR="003267F2" w:rsidRDefault="003267F2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Werkzaam bij (organisatienaam)</w:t>
            </w:r>
          </w:p>
        </w:tc>
        <w:tc>
          <w:tcPr>
            <w:tcW w:w="4606" w:type="dxa"/>
          </w:tcPr>
          <w:p w14:paraId="39D05CB4" w14:textId="77777777" w:rsidR="00F86E11" w:rsidRDefault="00F86E11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14:paraId="0A82648F" w14:textId="0981320C" w:rsidR="00D61CB4" w:rsidRDefault="00D61CB4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F86E11" w14:paraId="0837B938" w14:textId="77777777" w:rsidTr="002C56BB">
        <w:tc>
          <w:tcPr>
            <w:tcW w:w="4503" w:type="dxa"/>
          </w:tcPr>
          <w:p w14:paraId="2FB71545" w14:textId="77777777" w:rsidR="00F86E11" w:rsidRDefault="00F86E11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14:paraId="6E0998EC" w14:textId="68EA4723" w:rsidR="003267F2" w:rsidRDefault="0078164B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Omschrijving MBT programma</w:t>
            </w:r>
          </w:p>
        </w:tc>
        <w:tc>
          <w:tcPr>
            <w:tcW w:w="4606" w:type="dxa"/>
          </w:tcPr>
          <w:p w14:paraId="7F05B058" w14:textId="77777777" w:rsidR="00F86E11" w:rsidRDefault="00F86E11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14:paraId="013C7A98" w14:textId="184B2861" w:rsidR="00D61CB4" w:rsidRDefault="00D61CB4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F86E11" w14:paraId="2FDC8631" w14:textId="77777777" w:rsidTr="002C56BB">
        <w:tc>
          <w:tcPr>
            <w:tcW w:w="4503" w:type="dxa"/>
          </w:tcPr>
          <w:p w14:paraId="72E8EA7E" w14:textId="77777777" w:rsidR="00F86E11" w:rsidRDefault="00F86E11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14:paraId="4E1D128B" w14:textId="1031ACD7" w:rsidR="0078164B" w:rsidRDefault="007B782E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Periode/duur van de werkzaamheden</w:t>
            </w:r>
          </w:p>
        </w:tc>
        <w:tc>
          <w:tcPr>
            <w:tcW w:w="4606" w:type="dxa"/>
          </w:tcPr>
          <w:p w14:paraId="11A5824A" w14:textId="77777777" w:rsidR="00F86E11" w:rsidRDefault="00F86E11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14:paraId="4C5D3C3B" w14:textId="1583FC1F" w:rsidR="00D61CB4" w:rsidRDefault="00D61CB4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7B782E" w14:paraId="220AE28C" w14:textId="77777777" w:rsidTr="002C56BB">
        <w:tc>
          <w:tcPr>
            <w:tcW w:w="4503" w:type="dxa"/>
          </w:tcPr>
          <w:p w14:paraId="54DD09A2" w14:textId="77777777" w:rsidR="007B782E" w:rsidRDefault="007B782E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14:paraId="4CF68148" w14:textId="7316E016" w:rsidR="007B782E" w:rsidRDefault="007B782E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Verklaart minimaal </w:t>
            </w:r>
            <w:r w:rsidR="004F61B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4 keer per jaar te hebben deelgenomen aan teamintervisie en/of </w:t>
            </w:r>
            <w:r w:rsidR="00A04B62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team</w:t>
            </w:r>
            <w:r w:rsidR="004F61B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supervisie</w:t>
            </w:r>
          </w:p>
        </w:tc>
        <w:tc>
          <w:tcPr>
            <w:tcW w:w="4606" w:type="dxa"/>
          </w:tcPr>
          <w:p w14:paraId="3E9E0678" w14:textId="77777777" w:rsidR="004F61B9" w:rsidRDefault="004F61B9" w:rsidP="004F61B9">
            <w:pPr>
              <w:pStyle w:val="Lijstalinea"/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  <w:p w14:paraId="7865AF2C" w14:textId="50ED673A" w:rsidR="004F61B9" w:rsidRDefault="004F61B9" w:rsidP="004F61B9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ja</w:t>
            </w:r>
          </w:p>
          <w:p w14:paraId="27CA96E0" w14:textId="1B095ACF" w:rsidR="007B782E" w:rsidRPr="004F61B9" w:rsidRDefault="004F61B9" w:rsidP="004F61B9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nee</w:t>
            </w:r>
          </w:p>
        </w:tc>
      </w:tr>
      <w:tr w:rsidR="007B782E" w14:paraId="338EFE40" w14:textId="77777777" w:rsidTr="002C56BB">
        <w:tc>
          <w:tcPr>
            <w:tcW w:w="4503" w:type="dxa"/>
          </w:tcPr>
          <w:p w14:paraId="2D63DFA1" w14:textId="77777777" w:rsidR="007B782E" w:rsidRDefault="007B782E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B86F5C2" w14:textId="77777777" w:rsidR="007B782E" w:rsidRDefault="007B782E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</w:tbl>
    <w:p w14:paraId="6EA25EEE" w14:textId="77777777" w:rsidR="00EB5C4D" w:rsidRDefault="00EB5C4D" w:rsidP="00EB5C4D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2DB03F19" w14:textId="26F59430" w:rsidR="0054516D" w:rsidRDefault="0054516D" w:rsidP="00EB5C4D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Voor akkoord</w:t>
      </w:r>
    </w:p>
    <w:p w14:paraId="72943DB8" w14:textId="77777777" w:rsidR="007B7CE9" w:rsidRPr="002F3517" w:rsidRDefault="007B7CE9" w:rsidP="007B7CE9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90AEA1B" w14:textId="0477844A" w:rsidR="007B7CE9" w:rsidRPr="002F3517" w:rsidRDefault="007B7CE9" w:rsidP="00AA2BAC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 w:rsidR="00F9327D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: </w:t>
      </w:r>
      <w:r w:rsidR="00AA2BAC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22C55" wp14:editId="40FB9C4F">
                <wp:simplePos x="0" y="0"/>
                <wp:positionH relativeFrom="column">
                  <wp:posOffset>3519805</wp:posOffset>
                </wp:positionH>
                <wp:positionV relativeFrom="paragraph">
                  <wp:posOffset>123825</wp:posOffset>
                </wp:positionV>
                <wp:extent cx="2181225" cy="7429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9516" w14:textId="77777777" w:rsidR="007B7CE9" w:rsidRDefault="007B7CE9" w:rsidP="007B7CE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22C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15pt;margin-top:9.75pt;width:171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" strokecolor="#eeece1">
                <v:textbox>
                  <w:txbxContent>
                    <w:p w14:paraId="44DB9516" w14:textId="77777777" w:rsidR="007B7CE9" w:rsidRDefault="007B7CE9" w:rsidP="007B7CE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85DF7" wp14:editId="49298959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4928" w14:textId="77777777" w:rsidR="007B7CE9" w:rsidRDefault="007B7CE9" w:rsidP="007B7CE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5DF7" id="Text Box 2" o:spid="_x0000_s1027" type="#_x0000_t202" style="position:absolute;margin-left:1.9pt;margin-top:10.5pt;width:161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" strokecolor="#eeece1">
                <v:textbox>
                  <w:txbxContent>
                    <w:p w14:paraId="36F34928" w14:textId="77777777" w:rsidR="007B7CE9" w:rsidRDefault="007B7CE9" w:rsidP="007B7CE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2C3EE2A" w14:textId="77777777" w:rsidR="007B7CE9" w:rsidRPr="002F3517" w:rsidRDefault="007B7CE9" w:rsidP="007B7CE9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194B1BA" w14:textId="77777777" w:rsidR="007B7CE9" w:rsidRPr="002F3517" w:rsidRDefault="007B7CE9" w:rsidP="007B7CE9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072F8B3" w14:textId="77777777" w:rsidR="007B7CE9" w:rsidRPr="002F3517" w:rsidRDefault="007B7CE9" w:rsidP="007B7CE9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5BBB37C" w14:textId="77777777" w:rsidR="007B7CE9" w:rsidRPr="002F3517" w:rsidRDefault="007B7CE9" w:rsidP="007B7CE9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CE16853" w14:textId="77777777" w:rsidR="007B7CE9" w:rsidRPr="002F3517" w:rsidRDefault="007B7CE9" w:rsidP="007B7CE9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A19A98F" w14:textId="77777777" w:rsidR="00E549D9" w:rsidRDefault="007B7CE9" w:rsidP="007B7CE9">
      <w:pPr>
        <w:tabs>
          <w:tab w:val="left" w:pos="5529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Handtekening </w:t>
      </w:r>
      <w:r w:rsidR="000B5C63">
        <w:rPr>
          <w:rFonts w:ascii="Verdana" w:eastAsia="Verdana" w:hAnsi="Verdana" w:cs="Arial"/>
          <w:color w:val="000000"/>
          <w:spacing w:val="-2"/>
          <w:sz w:val="18"/>
          <w:szCs w:val="18"/>
        </w:rPr>
        <w:t>d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eelnemer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proofErr w:type="spellStart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Mede-ondertekening</w:t>
      </w:r>
      <w:proofErr w:type="spellEnd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="000B5C63">
        <w:rPr>
          <w:rFonts w:ascii="Verdana" w:eastAsia="Verdana" w:hAnsi="Verdana" w:cs="Arial"/>
          <w:color w:val="000000"/>
          <w:spacing w:val="-2"/>
          <w:sz w:val="18"/>
          <w:szCs w:val="18"/>
        </w:rPr>
        <w:t>leidinggevende</w:t>
      </w:r>
    </w:p>
    <w:p w14:paraId="7276D4E4" w14:textId="5ED4A1F1" w:rsidR="007B7CE9" w:rsidRDefault="00E549D9" w:rsidP="007B7CE9">
      <w:pPr>
        <w:ind w:left="0"/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570A5" wp14:editId="4ECF387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047875" cy="7429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A688" w14:textId="77777777" w:rsidR="00E549D9" w:rsidRDefault="00E549D9" w:rsidP="00E549D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70A5" id="_x0000_s1028" type="#_x0000_t202" style="position:absolute;margin-left:0;margin-top:.75pt;width:161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" strokecolor="#eeece1">
                <v:textbox>
                  <w:txbxContent>
                    <w:p w14:paraId="3004A688" w14:textId="77777777" w:rsidR="00E549D9" w:rsidRDefault="00E549D9" w:rsidP="00E549D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2CD1918" w14:textId="77777777" w:rsidR="0054516D" w:rsidRDefault="0054516D" w:rsidP="00EB5C4D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751B1AEA" w14:textId="77777777" w:rsidR="0054516D" w:rsidRDefault="0054516D" w:rsidP="00EB5C4D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75CD1FEB" w14:textId="77777777" w:rsidR="0054516D" w:rsidRPr="0054516D" w:rsidRDefault="0054516D" w:rsidP="00EB5C4D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39287842" w14:textId="77777777" w:rsidR="00871E70" w:rsidRDefault="00871E70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1903C552" w14:textId="7ECD90D5" w:rsidR="00871E70" w:rsidRDefault="00360B9E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Stempel organisatie</w:t>
      </w:r>
    </w:p>
    <w:p w14:paraId="603F81DE" w14:textId="77777777" w:rsidR="00360B9E" w:rsidRPr="003D39C8" w:rsidRDefault="00360B9E" w:rsidP="00D02D5E">
      <w:pPr>
        <w:pBdr>
          <w:bottom w:val="single" w:sz="4" w:space="1" w:color="A6A6A6"/>
        </w:pBd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0B786205" w14:textId="02144238" w:rsidR="00360B9E" w:rsidRPr="00385162" w:rsidRDefault="00385162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38516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DEEL 2</w:t>
      </w:r>
    </w:p>
    <w:p w14:paraId="68C1ACE0" w14:textId="77777777" w:rsidR="00385162" w:rsidRPr="003D39C8" w:rsidRDefault="00385162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20463FE9" w14:textId="7D2A322A" w:rsidR="00D02D5E" w:rsidRPr="001A5908" w:rsidRDefault="00D02D5E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</w:pPr>
      <w:r w:rsidRPr="001A5908"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  <w:t>Verklaring deelname methode-specifieke intervisie</w:t>
      </w:r>
      <w:r w:rsidR="00DE00C6" w:rsidRPr="001A5908"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  <w:t xml:space="preserve"> wanneer dit </w:t>
      </w:r>
      <w:r w:rsidR="001A5908" w:rsidRPr="001A5908"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  <w:t>niet ingebed is in een organisatie.</w:t>
      </w:r>
    </w:p>
    <w:p w14:paraId="439B9B7E" w14:textId="77777777" w:rsidR="00D02D5E" w:rsidRPr="00DE00C6" w:rsidRDefault="00D02D5E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2F77BB6F" w14:textId="7F661D20" w:rsidR="00EB17A0" w:rsidRDefault="003941B0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  <w:lang w:val="en-US"/>
        </w:rPr>
      </w:pPr>
      <w:proofErr w:type="spellStart"/>
      <w:r w:rsidRPr="004D1CC5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>Deelnemers</w:t>
      </w:r>
      <w:proofErr w:type="spellEnd"/>
      <w:r w:rsidRPr="004D1CC5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 xml:space="preserve"> </w:t>
      </w:r>
      <w:proofErr w:type="spellStart"/>
      <w:r w:rsidRPr="004D1CC5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>Intervisie</w:t>
      </w:r>
      <w:proofErr w:type="spellEnd"/>
    </w:p>
    <w:p w14:paraId="65C1B622" w14:textId="77777777" w:rsidR="004D1CC5" w:rsidRDefault="004D1CC5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  <w:lang w:val="en-US"/>
        </w:rPr>
      </w:pPr>
    </w:p>
    <w:tbl>
      <w:tblPr>
        <w:tblStyle w:val="Tabelraster"/>
        <w:tblW w:w="87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51"/>
        <w:gridCol w:w="2255"/>
        <w:gridCol w:w="1580"/>
        <w:gridCol w:w="2569"/>
      </w:tblGrid>
      <w:tr w:rsidR="00105E45" w:rsidRPr="006C3628" w14:paraId="3AF0CB46" w14:textId="77777777" w:rsidTr="00F9327D">
        <w:tc>
          <w:tcPr>
            <w:tcW w:w="2351" w:type="dxa"/>
            <w:shd w:val="clear" w:color="auto" w:fill="F2F2F2" w:themeFill="background1" w:themeFillShade="F2"/>
          </w:tcPr>
          <w:p w14:paraId="0F448DF6" w14:textId="50C8F018" w:rsidR="00105E45" w:rsidRPr="006C3628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</w:pPr>
            <w:r w:rsidRPr="006C3628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Naam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236BD5CA" w14:textId="1EE12F9F" w:rsidR="00105E45" w:rsidRPr="006C3628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</w:pPr>
            <w:r w:rsidRPr="006C3628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MBT </w:t>
            </w:r>
            <w:proofErr w:type="spellStart"/>
            <w:r w:rsidRPr="006C3628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Registratie</w:t>
            </w:r>
            <w:proofErr w:type="spellEnd"/>
            <w:r w:rsidR="00AA3874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*</w:t>
            </w:r>
          </w:p>
        </w:tc>
        <w:tc>
          <w:tcPr>
            <w:tcW w:w="1580" w:type="dxa"/>
            <w:shd w:val="clear" w:color="auto" w:fill="F2F2F2" w:themeFill="background1" w:themeFillShade="F2"/>
          </w:tcPr>
          <w:p w14:paraId="7AF56E03" w14:textId="762259EF" w:rsidR="00105E45" w:rsidRPr="006C3628" w:rsidRDefault="00AA3874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R</w:t>
            </w:r>
            <w:r w:rsidR="00105E45" w:rsidRPr="006C3628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egistratienr</w:t>
            </w:r>
            <w:proofErr w:type="spellEnd"/>
            <w:r w:rsidR="00105E45" w:rsidRPr="006C3628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.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14:paraId="348A5BCE" w14:textId="56181930" w:rsidR="00105E45" w:rsidRPr="006C3628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</w:pPr>
            <w:proofErr w:type="spellStart"/>
            <w:r w:rsidRPr="006C3628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  <w:lang w:val="en-US"/>
              </w:rPr>
              <w:t>Handtekening</w:t>
            </w:r>
            <w:proofErr w:type="spellEnd"/>
          </w:p>
        </w:tc>
      </w:tr>
      <w:tr w:rsidR="00105E45" w14:paraId="5CF41A02" w14:textId="77777777" w:rsidTr="00F9327D">
        <w:tc>
          <w:tcPr>
            <w:tcW w:w="2351" w:type="dxa"/>
          </w:tcPr>
          <w:p w14:paraId="694EA747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4D10296E" w14:textId="77777777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4F73F50D" w14:textId="0974488E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6B6916F7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</w:tcPr>
          <w:p w14:paraId="39A2E828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</w:tcPr>
          <w:p w14:paraId="39B12C0F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</w:tr>
      <w:tr w:rsidR="00105E45" w14:paraId="3C581F8E" w14:textId="77777777" w:rsidTr="00F9327D">
        <w:tc>
          <w:tcPr>
            <w:tcW w:w="2351" w:type="dxa"/>
          </w:tcPr>
          <w:p w14:paraId="57B40D24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2603EEC4" w14:textId="77777777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42B30350" w14:textId="31690C26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66C653B6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</w:tcPr>
          <w:p w14:paraId="61864FA5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</w:tcPr>
          <w:p w14:paraId="78AA67AC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</w:tr>
      <w:tr w:rsidR="00105E45" w14:paraId="380D3FB4" w14:textId="77777777" w:rsidTr="00F9327D">
        <w:tc>
          <w:tcPr>
            <w:tcW w:w="2351" w:type="dxa"/>
          </w:tcPr>
          <w:p w14:paraId="0A268A0B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7087BB75" w14:textId="77777777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1BBF5DFC" w14:textId="038A6D17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6EEA4CDB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</w:tcPr>
          <w:p w14:paraId="2D93684B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</w:tcPr>
          <w:p w14:paraId="0B14CD1B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</w:tr>
      <w:tr w:rsidR="00105E45" w14:paraId="65CC26AA" w14:textId="77777777" w:rsidTr="00F9327D">
        <w:tc>
          <w:tcPr>
            <w:tcW w:w="2351" w:type="dxa"/>
          </w:tcPr>
          <w:p w14:paraId="0FD7061C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1E0F5BE1" w14:textId="77777777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6F51AD63" w14:textId="47122482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59166119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</w:tcPr>
          <w:p w14:paraId="4A97EAD3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</w:tcPr>
          <w:p w14:paraId="41188C53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</w:tr>
      <w:tr w:rsidR="00105E45" w14:paraId="7451DF70" w14:textId="77777777" w:rsidTr="00F9327D">
        <w:tc>
          <w:tcPr>
            <w:tcW w:w="2351" w:type="dxa"/>
          </w:tcPr>
          <w:p w14:paraId="38C5CB77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123ADBA3" w14:textId="77777777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63F431C8" w14:textId="171B6D40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6E13B63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</w:tcPr>
          <w:p w14:paraId="29B01763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</w:tcPr>
          <w:p w14:paraId="637E034F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</w:tr>
      <w:tr w:rsidR="00105E45" w14:paraId="021DED5E" w14:textId="77777777" w:rsidTr="00F9327D">
        <w:tc>
          <w:tcPr>
            <w:tcW w:w="2351" w:type="dxa"/>
          </w:tcPr>
          <w:p w14:paraId="2442FFB9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2C701392" w14:textId="77777777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  <w:p w14:paraId="03F5C18E" w14:textId="39592869" w:rsidR="00F75E72" w:rsidRDefault="00F75E72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A82C1DA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580" w:type="dxa"/>
          </w:tcPr>
          <w:p w14:paraId="555384F6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69" w:type="dxa"/>
          </w:tcPr>
          <w:p w14:paraId="0020B720" w14:textId="77777777" w:rsidR="00105E45" w:rsidRDefault="00105E4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</w:tr>
    </w:tbl>
    <w:p w14:paraId="4F341FDE" w14:textId="49CD7349" w:rsidR="004D1CC5" w:rsidRPr="00AA3874" w:rsidRDefault="00AA3874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  <w:r w:rsidRPr="00AA3874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* vul in: MBT </w:t>
      </w: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B</w:t>
      </w:r>
      <w:r w:rsidRPr="00AA3874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asistherapeut, MBT Therapeut, MBT Sociotherapeut, MBT </w:t>
      </w:r>
      <w:proofErr w:type="spellStart"/>
      <w:r w:rsidRPr="00AA3874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Vak</w:t>
      </w: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therapeut</w:t>
      </w:r>
      <w:proofErr w:type="spellEnd"/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en/of MBT Systeemtherapeut</w:t>
      </w:r>
    </w:p>
    <w:p w14:paraId="00B5A4CD" w14:textId="77777777" w:rsidR="00EB17A0" w:rsidRPr="00AA3874" w:rsidRDefault="00EB17A0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70292358" w14:textId="55DD5889" w:rsidR="00EB17A0" w:rsidRDefault="00381989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Intervisiebijeenkomsten</w:t>
      </w:r>
    </w:p>
    <w:p w14:paraId="67444927" w14:textId="77777777" w:rsidR="00381989" w:rsidRDefault="00381989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tbl>
      <w:tblPr>
        <w:tblStyle w:val="Tabelrast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42"/>
        <w:gridCol w:w="1134"/>
        <w:gridCol w:w="4110"/>
        <w:gridCol w:w="2303"/>
      </w:tblGrid>
      <w:tr w:rsidR="00F44C55" w:rsidRPr="00F44C55" w14:paraId="53FFA8F7" w14:textId="77777777" w:rsidTr="00EB21D0">
        <w:tc>
          <w:tcPr>
            <w:tcW w:w="1242" w:type="dxa"/>
            <w:shd w:val="clear" w:color="auto" w:fill="F2F2F2" w:themeFill="background1" w:themeFillShade="F2"/>
          </w:tcPr>
          <w:p w14:paraId="19CCE7B7" w14:textId="50EF177B" w:rsidR="00F44C55" w:rsidRP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</w:rPr>
            </w:pPr>
            <w:r w:rsidRPr="00F44C55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E20A6E" w14:textId="6F3053C7" w:rsidR="00F44C55" w:rsidRP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</w:rPr>
            </w:pPr>
            <w:r w:rsidRPr="00F44C55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</w:rPr>
              <w:t>Duur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EB70B95" w14:textId="34E1F7E8" w:rsidR="00F44C55" w:rsidRP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</w:rPr>
            </w:pPr>
            <w:r w:rsidRPr="00F44C55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</w:rPr>
              <w:t>Onderwerpen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5F442300" w14:textId="40CC1234" w:rsidR="00F44C55" w:rsidRP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</w:rPr>
            </w:pPr>
            <w:r w:rsidRPr="00F44C55"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</w:rPr>
              <w:t>Afwezigen</w:t>
            </w:r>
          </w:p>
        </w:tc>
      </w:tr>
      <w:tr w:rsidR="00F44C55" w14:paraId="691AD7A9" w14:textId="77777777" w:rsidTr="00EB21D0">
        <w:tc>
          <w:tcPr>
            <w:tcW w:w="1242" w:type="dxa"/>
          </w:tcPr>
          <w:p w14:paraId="1201F023" w14:textId="3E60F280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663179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E84E917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BEEF432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44C55" w14:paraId="5C593C75" w14:textId="77777777" w:rsidTr="00EB21D0">
        <w:tc>
          <w:tcPr>
            <w:tcW w:w="1242" w:type="dxa"/>
          </w:tcPr>
          <w:p w14:paraId="45D062C2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6989AF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79D3FD46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54A86C8D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44C55" w14:paraId="3A068015" w14:textId="77777777" w:rsidTr="00EB21D0">
        <w:tc>
          <w:tcPr>
            <w:tcW w:w="1242" w:type="dxa"/>
          </w:tcPr>
          <w:p w14:paraId="6671292C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456091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66965D83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318E4554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44C55" w14:paraId="147018D8" w14:textId="77777777" w:rsidTr="00EB21D0">
        <w:tc>
          <w:tcPr>
            <w:tcW w:w="1242" w:type="dxa"/>
          </w:tcPr>
          <w:p w14:paraId="266C73EE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A8442F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74C86EE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DE139B9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44C55" w14:paraId="16B6D10F" w14:textId="77777777" w:rsidTr="00EB21D0">
        <w:tc>
          <w:tcPr>
            <w:tcW w:w="1242" w:type="dxa"/>
          </w:tcPr>
          <w:p w14:paraId="2B75D782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9632D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48BEA417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54A9F207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44C55" w14:paraId="126405AC" w14:textId="77777777" w:rsidTr="00EB21D0">
        <w:tc>
          <w:tcPr>
            <w:tcW w:w="1242" w:type="dxa"/>
          </w:tcPr>
          <w:p w14:paraId="7E7EF01B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E3CD5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1100AF7E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2592EC4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F44C55" w14:paraId="748943EE" w14:textId="77777777" w:rsidTr="00EB21D0">
        <w:tc>
          <w:tcPr>
            <w:tcW w:w="1242" w:type="dxa"/>
          </w:tcPr>
          <w:p w14:paraId="223A639D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0C467E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2F91C0D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19B5F51E" w14:textId="77777777" w:rsidR="00F44C55" w:rsidRDefault="00F44C55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035890" w14:paraId="420A21CC" w14:textId="77777777" w:rsidTr="00EB21D0">
        <w:tc>
          <w:tcPr>
            <w:tcW w:w="1242" w:type="dxa"/>
          </w:tcPr>
          <w:p w14:paraId="0A80F9AC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F6E752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6B14F23A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1D9D992D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035890" w14:paraId="39121D42" w14:textId="77777777" w:rsidTr="00EB21D0">
        <w:tc>
          <w:tcPr>
            <w:tcW w:w="1242" w:type="dxa"/>
          </w:tcPr>
          <w:p w14:paraId="63DF50A9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265A9C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1F6EC5C6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7A6121F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035890" w14:paraId="70E81241" w14:textId="77777777" w:rsidTr="00EB21D0">
        <w:tc>
          <w:tcPr>
            <w:tcW w:w="1242" w:type="dxa"/>
          </w:tcPr>
          <w:p w14:paraId="4EDDC7E8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4AF556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2FB2A6DB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3B7E564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035890" w14:paraId="62898FA4" w14:textId="77777777" w:rsidTr="00EB21D0">
        <w:tc>
          <w:tcPr>
            <w:tcW w:w="1242" w:type="dxa"/>
          </w:tcPr>
          <w:p w14:paraId="78B40189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ABDC95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583A04B0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44D2B57F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035890" w14:paraId="351A8FDA" w14:textId="77777777" w:rsidTr="00EB21D0">
        <w:tc>
          <w:tcPr>
            <w:tcW w:w="1242" w:type="dxa"/>
          </w:tcPr>
          <w:p w14:paraId="73540096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A76ACE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49B96BD4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96A7BC1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035890" w14:paraId="256E356C" w14:textId="77777777" w:rsidTr="00EB21D0">
        <w:tc>
          <w:tcPr>
            <w:tcW w:w="1242" w:type="dxa"/>
          </w:tcPr>
          <w:p w14:paraId="6DFD3E4E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4C39E9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25677FC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3A45DE4E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035890" w14:paraId="684F7BED" w14:textId="77777777" w:rsidTr="00EB21D0">
        <w:tc>
          <w:tcPr>
            <w:tcW w:w="1242" w:type="dxa"/>
          </w:tcPr>
          <w:p w14:paraId="674BE61D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7D773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EA14CB7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4D08DE93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035890" w14:paraId="3AC4922A" w14:textId="77777777" w:rsidTr="00EB21D0">
        <w:tc>
          <w:tcPr>
            <w:tcW w:w="1242" w:type="dxa"/>
          </w:tcPr>
          <w:p w14:paraId="4C203A88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7245FB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110" w:type="dxa"/>
          </w:tcPr>
          <w:p w14:paraId="39F3681B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303" w:type="dxa"/>
          </w:tcPr>
          <w:p w14:paraId="49ED96F2" w14:textId="77777777" w:rsidR="00035890" w:rsidRDefault="0003589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</w:rPr>
            </w:pPr>
          </w:p>
        </w:tc>
      </w:tr>
    </w:tbl>
    <w:p w14:paraId="2F9A78CF" w14:textId="77777777" w:rsidR="00381989" w:rsidRPr="00381989" w:rsidRDefault="00381989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</w:p>
    <w:p w14:paraId="628138AA" w14:textId="77777777" w:rsidR="00EB17A0" w:rsidRPr="00AA3874" w:rsidRDefault="00EB17A0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sectPr w:rsidR="00EB17A0" w:rsidRPr="00AA3874" w:rsidSect="0094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32FC4"/>
    <w:multiLevelType w:val="hybridMultilevel"/>
    <w:tmpl w:val="9A229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6D114F"/>
    <w:multiLevelType w:val="hybridMultilevel"/>
    <w:tmpl w:val="61988540"/>
    <w:lvl w:ilvl="0" w:tplc="BCF6D9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7B3B6E"/>
    <w:multiLevelType w:val="hybridMultilevel"/>
    <w:tmpl w:val="3C9A35EC"/>
    <w:lvl w:ilvl="0" w:tplc="BCF6D9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3039">
    <w:abstractNumId w:val="7"/>
  </w:num>
  <w:num w:numId="2" w16cid:durableId="1486773936">
    <w:abstractNumId w:val="6"/>
  </w:num>
  <w:num w:numId="3" w16cid:durableId="1380519449">
    <w:abstractNumId w:val="0"/>
  </w:num>
  <w:num w:numId="4" w16cid:durableId="1250040548">
    <w:abstractNumId w:val="8"/>
  </w:num>
  <w:num w:numId="5" w16cid:durableId="259679286">
    <w:abstractNumId w:val="11"/>
  </w:num>
  <w:num w:numId="6" w16cid:durableId="922641459">
    <w:abstractNumId w:val="5"/>
  </w:num>
  <w:num w:numId="7" w16cid:durableId="1208879864">
    <w:abstractNumId w:val="3"/>
  </w:num>
  <w:num w:numId="8" w16cid:durableId="1009216596">
    <w:abstractNumId w:val="1"/>
  </w:num>
  <w:num w:numId="9" w16cid:durableId="599532374">
    <w:abstractNumId w:val="2"/>
  </w:num>
  <w:num w:numId="10" w16cid:durableId="1676880904">
    <w:abstractNumId w:val="4"/>
  </w:num>
  <w:num w:numId="11" w16cid:durableId="1729693880">
    <w:abstractNumId w:val="9"/>
  </w:num>
  <w:num w:numId="12" w16cid:durableId="989747131">
    <w:abstractNumId w:val="12"/>
  </w:num>
  <w:num w:numId="13" w16cid:durableId="1072193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7A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5EC"/>
    <w:rsid w:val="00013BD2"/>
    <w:rsid w:val="00013ECE"/>
    <w:rsid w:val="00014A97"/>
    <w:rsid w:val="00015CC5"/>
    <w:rsid w:val="0001722E"/>
    <w:rsid w:val="0002009F"/>
    <w:rsid w:val="00020FE2"/>
    <w:rsid w:val="000214E3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1E9D"/>
    <w:rsid w:val="00032A68"/>
    <w:rsid w:val="000331B2"/>
    <w:rsid w:val="00035890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A6C1A"/>
    <w:rsid w:val="000B0944"/>
    <w:rsid w:val="000B0B4B"/>
    <w:rsid w:val="000B1A48"/>
    <w:rsid w:val="000B3313"/>
    <w:rsid w:val="000B4006"/>
    <w:rsid w:val="000B5C63"/>
    <w:rsid w:val="000B7342"/>
    <w:rsid w:val="000C12F1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5E45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4E8F"/>
    <w:rsid w:val="00135750"/>
    <w:rsid w:val="00136195"/>
    <w:rsid w:val="0013653D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69A"/>
    <w:rsid w:val="00155072"/>
    <w:rsid w:val="00155B48"/>
    <w:rsid w:val="001574E0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65C1"/>
    <w:rsid w:val="00177737"/>
    <w:rsid w:val="00182017"/>
    <w:rsid w:val="0018404A"/>
    <w:rsid w:val="00184D5A"/>
    <w:rsid w:val="00185B56"/>
    <w:rsid w:val="001863D2"/>
    <w:rsid w:val="00186805"/>
    <w:rsid w:val="001874A4"/>
    <w:rsid w:val="00187D54"/>
    <w:rsid w:val="001902B9"/>
    <w:rsid w:val="00190EF4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908"/>
    <w:rsid w:val="001A5B47"/>
    <w:rsid w:val="001A6330"/>
    <w:rsid w:val="001A7C78"/>
    <w:rsid w:val="001B017C"/>
    <w:rsid w:val="001B1051"/>
    <w:rsid w:val="001B11FE"/>
    <w:rsid w:val="001B16FA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1390"/>
    <w:rsid w:val="001D2E93"/>
    <w:rsid w:val="001D4554"/>
    <w:rsid w:val="001D4F16"/>
    <w:rsid w:val="001D515C"/>
    <w:rsid w:val="001D5861"/>
    <w:rsid w:val="001D7D26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28E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54E"/>
    <w:rsid w:val="00270BBE"/>
    <w:rsid w:val="002710AB"/>
    <w:rsid w:val="002745FC"/>
    <w:rsid w:val="002752BF"/>
    <w:rsid w:val="00280FD3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4581"/>
    <w:rsid w:val="002D5AA0"/>
    <w:rsid w:val="002D5E45"/>
    <w:rsid w:val="002D6C46"/>
    <w:rsid w:val="002D730F"/>
    <w:rsid w:val="002D77DB"/>
    <w:rsid w:val="002E27F4"/>
    <w:rsid w:val="002E5A37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19B"/>
    <w:rsid w:val="00325EFB"/>
    <w:rsid w:val="003267F2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5718D"/>
    <w:rsid w:val="00360B9E"/>
    <w:rsid w:val="00361F00"/>
    <w:rsid w:val="003640E6"/>
    <w:rsid w:val="00364183"/>
    <w:rsid w:val="003706E4"/>
    <w:rsid w:val="00371604"/>
    <w:rsid w:val="003735C5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1989"/>
    <w:rsid w:val="0038211A"/>
    <w:rsid w:val="00382D4F"/>
    <w:rsid w:val="00385162"/>
    <w:rsid w:val="00385374"/>
    <w:rsid w:val="0038560A"/>
    <w:rsid w:val="00387160"/>
    <w:rsid w:val="00390BB0"/>
    <w:rsid w:val="0039150E"/>
    <w:rsid w:val="00392847"/>
    <w:rsid w:val="003941B0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B6154"/>
    <w:rsid w:val="003C19B0"/>
    <w:rsid w:val="003C26A7"/>
    <w:rsid w:val="003C3FB8"/>
    <w:rsid w:val="003C5232"/>
    <w:rsid w:val="003D037A"/>
    <w:rsid w:val="003D0559"/>
    <w:rsid w:val="003D39C8"/>
    <w:rsid w:val="003D4A00"/>
    <w:rsid w:val="003D75D3"/>
    <w:rsid w:val="003E01B2"/>
    <w:rsid w:val="003E0486"/>
    <w:rsid w:val="003E3024"/>
    <w:rsid w:val="003E494A"/>
    <w:rsid w:val="003F085A"/>
    <w:rsid w:val="003F1908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06D93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41585"/>
    <w:rsid w:val="0044164E"/>
    <w:rsid w:val="004440B8"/>
    <w:rsid w:val="00447927"/>
    <w:rsid w:val="00450A0F"/>
    <w:rsid w:val="00450C1E"/>
    <w:rsid w:val="0045113C"/>
    <w:rsid w:val="004514A0"/>
    <w:rsid w:val="00452009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C1A"/>
    <w:rsid w:val="00470114"/>
    <w:rsid w:val="0047075A"/>
    <w:rsid w:val="00470C3F"/>
    <w:rsid w:val="00472BA8"/>
    <w:rsid w:val="00474FA3"/>
    <w:rsid w:val="00477D5F"/>
    <w:rsid w:val="004807FF"/>
    <w:rsid w:val="00480BFF"/>
    <w:rsid w:val="00481CE4"/>
    <w:rsid w:val="00482190"/>
    <w:rsid w:val="004822A9"/>
    <w:rsid w:val="00482C6B"/>
    <w:rsid w:val="00483DB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4F2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5044"/>
    <w:rsid w:val="004A617D"/>
    <w:rsid w:val="004A6E91"/>
    <w:rsid w:val="004A7272"/>
    <w:rsid w:val="004A75E7"/>
    <w:rsid w:val="004B052C"/>
    <w:rsid w:val="004B132F"/>
    <w:rsid w:val="004B26A4"/>
    <w:rsid w:val="004B2BDC"/>
    <w:rsid w:val="004B2DA7"/>
    <w:rsid w:val="004B4921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1CC5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63A7"/>
    <w:rsid w:val="004E7E23"/>
    <w:rsid w:val="004F06DD"/>
    <w:rsid w:val="004F0A82"/>
    <w:rsid w:val="004F1972"/>
    <w:rsid w:val="004F41E8"/>
    <w:rsid w:val="004F50B8"/>
    <w:rsid w:val="004F61B9"/>
    <w:rsid w:val="004F6A5E"/>
    <w:rsid w:val="005027A9"/>
    <w:rsid w:val="00502C43"/>
    <w:rsid w:val="00502F96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4F77"/>
    <w:rsid w:val="0054516D"/>
    <w:rsid w:val="005518B7"/>
    <w:rsid w:val="00552AB4"/>
    <w:rsid w:val="00554B2A"/>
    <w:rsid w:val="005550AA"/>
    <w:rsid w:val="005572D5"/>
    <w:rsid w:val="00562059"/>
    <w:rsid w:val="00563086"/>
    <w:rsid w:val="00564120"/>
    <w:rsid w:val="0056496F"/>
    <w:rsid w:val="0056511A"/>
    <w:rsid w:val="00565CFE"/>
    <w:rsid w:val="00565DEF"/>
    <w:rsid w:val="00571ADC"/>
    <w:rsid w:val="00573531"/>
    <w:rsid w:val="0057548A"/>
    <w:rsid w:val="0057780A"/>
    <w:rsid w:val="00581979"/>
    <w:rsid w:val="005845AF"/>
    <w:rsid w:val="00584888"/>
    <w:rsid w:val="005848CD"/>
    <w:rsid w:val="00585B00"/>
    <w:rsid w:val="0058696A"/>
    <w:rsid w:val="00587166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D027D"/>
    <w:rsid w:val="005D101A"/>
    <w:rsid w:val="005D197F"/>
    <w:rsid w:val="005D2275"/>
    <w:rsid w:val="005D36A5"/>
    <w:rsid w:val="005D3A35"/>
    <w:rsid w:val="005D3E91"/>
    <w:rsid w:val="005D6072"/>
    <w:rsid w:val="005D63BE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E3"/>
    <w:rsid w:val="00612561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5BD9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5A19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4A27"/>
    <w:rsid w:val="006A540C"/>
    <w:rsid w:val="006A5886"/>
    <w:rsid w:val="006A6C12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C0EF6"/>
    <w:rsid w:val="006C14C7"/>
    <w:rsid w:val="006C2B8A"/>
    <w:rsid w:val="006C3602"/>
    <w:rsid w:val="006C3628"/>
    <w:rsid w:val="006C41FA"/>
    <w:rsid w:val="006C4BC2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49BF"/>
    <w:rsid w:val="006E5D89"/>
    <w:rsid w:val="006E626F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7BD2"/>
    <w:rsid w:val="0070051C"/>
    <w:rsid w:val="007019C9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164B"/>
    <w:rsid w:val="007821EE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2843"/>
    <w:rsid w:val="007B3096"/>
    <w:rsid w:val="007B5184"/>
    <w:rsid w:val="007B5867"/>
    <w:rsid w:val="007B6222"/>
    <w:rsid w:val="007B68FE"/>
    <w:rsid w:val="007B774D"/>
    <w:rsid w:val="007B782E"/>
    <w:rsid w:val="007B7CE9"/>
    <w:rsid w:val="007C152C"/>
    <w:rsid w:val="007C2AB5"/>
    <w:rsid w:val="007C5DA7"/>
    <w:rsid w:val="007D0531"/>
    <w:rsid w:val="007D0C59"/>
    <w:rsid w:val="007D0EA4"/>
    <w:rsid w:val="007D1B7B"/>
    <w:rsid w:val="007D2172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5F01"/>
    <w:rsid w:val="00836011"/>
    <w:rsid w:val="0083773B"/>
    <w:rsid w:val="00840DE5"/>
    <w:rsid w:val="00842B19"/>
    <w:rsid w:val="00843301"/>
    <w:rsid w:val="00843358"/>
    <w:rsid w:val="00844070"/>
    <w:rsid w:val="008442A3"/>
    <w:rsid w:val="00844C5D"/>
    <w:rsid w:val="0084741E"/>
    <w:rsid w:val="0084755F"/>
    <w:rsid w:val="00850ADC"/>
    <w:rsid w:val="00851D5B"/>
    <w:rsid w:val="008531CB"/>
    <w:rsid w:val="00853207"/>
    <w:rsid w:val="008568DE"/>
    <w:rsid w:val="008579BE"/>
    <w:rsid w:val="0086025E"/>
    <w:rsid w:val="00860E71"/>
    <w:rsid w:val="008618C6"/>
    <w:rsid w:val="00861E47"/>
    <w:rsid w:val="008628EE"/>
    <w:rsid w:val="00862D04"/>
    <w:rsid w:val="008632C7"/>
    <w:rsid w:val="008654AF"/>
    <w:rsid w:val="0086641B"/>
    <w:rsid w:val="0086699A"/>
    <w:rsid w:val="00866FC5"/>
    <w:rsid w:val="00870EA3"/>
    <w:rsid w:val="00871E58"/>
    <w:rsid w:val="00871E70"/>
    <w:rsid w:val="00872826"/>
    <w:rsid w:val="00872C3F"/>
    <w:rsid w:val="00873F66"/>
    <w:rsid w:val="00875B18"/>
    <w:rsid w:val="00876BCA"/>
    <w:rsid w:val="0087749A"/>
    <w:rsid w:val="008779F8"/>
    <w:rsid w:val="008808B7"/>
    <w:rsid w:val="00880CDD"/>
    <w:rsid w:val="00884E4F"/>
    <w:rsid w:val="00885429"/>
    <w:rsid w:val="008877A4"/>
    <w:rsid w:val="00887AC5"/>
    <w:rsid w:val="0089051C"/>
    <w:rsid w:val="008939A0"/>
    <w:rsid w:val="00893BB2"/>
    <w:rsid w:val="00896018"/>
    <w:rsid w:val="008963DA"/>
    <w:rsid w:val="00897A51"/>
    <w:rsid w:val="008A20C8"/>
    <w:rsid w:val="008A2A76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40F3"/>
    <w:rsid w:val="0092507E"/>
    <w:rsid w:val="00925852"/>
    <w:rsid w:val="00925B93"/>
    <w:rsid w:val="00925F85"/>
    <w:rsid w:val="009308D0"/>
    <w:rsid w:val="00930F0B"/>
    <w:rsid w:val="0093127D"/>
    <w:rsid w:val="00940E7C"/>
    <w:rsid w:val="009410B7"/>
    <w:rsid w:val="00942D93"/>
    <w:rsid w:val="00943C9E"/>
    <w:rsid w:val="009459F8"/>
    <w:rsid w:val="00945E8F"/>
    <w:rsid w:val="00945EEF"/>
    <w:rsid w:val="00946BB6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0D79"/>
    <w:rsid w:val="009615FD"/>
    <w:rsid w:val="00962D56"/>
    <w:rsid w:val="00964CA7"/>
    <w:rsid w:val="009706A2"/>
    <w:rsid w:val="009709A7"/>
    <w:rsid w:val="009711F5"/>
    <w:rsid w:val="0097337E"/>
    <w:rsid w:val="0097447A"/>
    <w:rsid w:val="00974BE5"/>
    <w:rsid w:val="0097553A"/>
    <w:rsid w:val="00975674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1A07"/>
    <w:rsid w:val="009B1A6C"/>
    <w:rsid w:val="009B2418"/>
    <w:rsid w:val="009B26C2"/>
    <w:rsid w:val="009B2C28"/>
    <w:rsid w:val="009B5DD5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44D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4B62"/>
    <w:rsid w:val="00A05D3F"/>
    <w:rsid w:val="00A05EEF"/>
    <w:rsid w:val="00A076A9"/>
    <w:rsid w:val="00A10C0E"/>
    <w:rsid w:val="00A10F59"/>
    <w:rsid w:val="00A12B1B"/>
    <w:rsid w:val="00A146B8"/>
    <w:rsid w:val="00A15802"/>
    <w:rsid w:val="00A16CC9"/>
    <w:rsid w:val="00A1738B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60EE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2BAC"/>
    <w:rsid w:val="00AA3060"/>
    <w:rsid w:val="00AA3874"/>
    <w:rsid w:val="00AA3A05"/>
    <w:rsid w:val="00AA3C39"/>
    <w:rsid w:val="00AA44D3"/>
    <w:rsid w:val="00AA4E4E"/>
    <w:rsid w:val="00AA54D3"/>
    <w:rsid w:val="00AA5721"/>
    <w:rsid w:val="00AA5E16"/>
    <w:rsid w:val="00AA6602"/>
    <w:rsid w:val="00AA75A8"/>
    <w:rsid w:val="00AB0BBA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0DBF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4EA4"/>
    <w:rsid w:val="00B664A8"/>
    <w:rsid w:val="00B66BE0"/>
    <w:rsid w:val="00B7339A"/>
    <w:rsid w:val="00B733B3"/>
    <w:rsid w:val="00B7400E"/>
    <w:rsid w:val="00B75C83"/>
    <w:rsid w:val="00B764F9"/>
    <w:rsid w:val="00B80BEA"/>
    <w:rsid w:val="00B8148F"/>
    <w:rsid w:val="00B8162F"/>
    <w:rsid w:val="00B81944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4F42"/>
    <w:rsid w:val="00BA6F45"/>
    <w:rsid w:val="00BB1B92"/>
    <w:rsid w:val="00BB2F94"/>
    <w:rsid w:val="00BB40FD"/>
    <w:rsid w:val="00BB5817"/>
    <w:rsid w:val="00BB5B1D"/>
    <w:rsid w:val="00BB698D"/>
    <w:rsid w:val="00BB6A0F"/>
    <w:rsid w:val="00BB7387"/>
    <w:rsid w:val="00BB7B9F"/>
    <w:rsid w:val="00BC2710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126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3380"/>
    <w:rsid w:val="00C936D0"/>
    <w:rsid w:val="00C93CD4"/>
    <w:rsid w:val="00C93CD5"/>
    <w:rsid w:val="00C94C95"/>
    <w:rsid w:val="00C94D14"/>
    <w:rsid w:val="00C95190"/>
    <w:rsid w:val="00C95A44"/>
    <w:rsid w:val="00C963C9"/>
    <w:rsid w:val="00C96FCA"/>
    <w:rsid w:val="00CA19D1"/>
    <w:rsid w:val="00CA2747"/>
    <w:rsid w:val="00CA29B2"/>
    <w:rsid w:val="00CA38B4"/>
    <w:rsid w:val="00CA60B8"/>
    <w:rsid w:val="00CA64C6"/>
    <w:rsid w:val="00CA7163"/>
    <w:rsid w:val="00CB2E16"/>
    <w:rsid w:val="00CB4A0C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000"/>
    <w:rsid w:val="00CD09C2"/>
    <w:rsid w:val="00CD270D"/>
    <w:rsid w:val="00CD47C9"/>
    <w:rsid w:val="00CD4DBB"/>
    <w:rsid w:val="00CD5B9C"/>
    <w:rsid w:val="00CD7D4B"/>
    <w:rsid w:val="00CD7EA8"/>
    <w:rsid w:val="00CE0369"/>
    <w:rsid w:val="00CE57FA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2D5E"/>
    <w:rsid w:val="00D038A2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1CB4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A51EE"/>
    <w:rsid w:val="00DB01C9"/>
    <w:rsid w:val="00DB05D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3BA2"/>
    <w:rsid w:val="00DD4B5F"/>
    <w:rsid w:val="00DD571B"/>
    <w:rsid w:val="00DD5C53"/>
    <w:rsid w:val="00DE00C6"/>
    <w:rsid w:val="00DE25B1"/>
    <w:rsid w:val="00DE60F5"/>
    <w:rsid w:val="00DE69FD"/>
    <w:rsid w:val="00DF189B"/>
    <w:rsid w:val="00DF2ED3"/>
    <w:rsid w:val="00DF3F54"/>
    <w:rsid w:val="00DF6385"/>
    <w:rsid w:val="00DF6D84"/>
    <w:rsid w:val="00DF6F87"/>
    <w:rsid w:val="00DF779E"/>
    <w:rsid w:val="00E003E4"/>
    <w:rsid w:val="00E01160"/>
    <w:rsid w:val="00E02DFE"/>
    <w:rsid w:val="00E03342"/>
    <w:rsid w:val="00E10385"/>
    <w:rsid w:val="00E10997"/>
    <w:rsid w:val="00E13ACE"/>
    <w:rsid w:val="00E142DC"/>
    <w:rsid w:val="00E146DD"/>
    <w:rsid w:val="00E179E6"/>
    <w:rsid w:val="00E21824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5CD7"/>
    <w:rsid w:val="00E47A00"/>
    <w:rsid w:val="00E5111F"/>
    <w:rsid w:val="00E51838"/>
    <w:rsid w:val="00E5220E"/>
    <w:rsid w:val="00E545FC"/>
    <w:rsid w:val="00E549D9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5489"/>
    <w:rsid w:val="00E76714"/>
    <w:rsid w:val="00E77F81"/>
    <w:rsid w:val="00E80D2F"/>
    <w:rsid w:val="00E80DBB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17A0"/>
    <w:rsid w:val="00EB21D0"/>
    <w:rsid w:val="00EB2373"/>
    <w:rsid w:val="00EB4599"/>
    <w:rsid w:val="00EB57B7"/>
    <w:rsid w:val="00EB5C4D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5BD"/>
    <w:rsid w:val="00F169DD"/>
    <w:rsid w:val="00F2026D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C32"/>
    <w:rsid w:val="00F41F2F"/>
    <w:rsid w:val="00F43969"/>
    <w:rsid w:val="00F4455D"/>
    <w:rsid w:val="00F44C55"/>
    <w:rsid w:val="00F45519"/>
    <w:rsid w:val="00F51BEB"/>
    <w:rsid w:val="00F535EF"/>
    <w:rsid w:val="00F54802"/>
    <w:rsid w:val="00F56116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F01"/>
    <w:rsid w:val="00F71F55"/>
    <w:rsid w:val="00F7216C"/>
    <w:rsid w:val="00F75E72"/>
    <w:rsid w:val="00F764FD"/>
    <w:rsid w:val="00F765F1"/>
    <w:rsid w:val="00F77D8E"/>
    <w:rsid w:val="00F83D8D"/>
    <w:rsid w:val="00F85250"/>
    <w:rsid w:val="00F86E11"/>
    <w:rsid w:val="00F90BD1"/>
    <w:rsid w:val="00F92B07"/>
    <w:rsid w:val="00F9327D"/>
    <w:rsid w:val="00F937F9"/>
    <w:rsid w:val="00F93978"/>
    <w:rsid w:val="00F94440"/>
    <w:rsid w:val="00F955FD"/>
    <w:rsid w:val="00F95F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429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2953"/>
  <w15:docId w15:val="{0D1249E4-7048-48E1-A392-D1360E0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61B9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Een nieuw document maken." ma:contentTypeScope="" ma:versionID="41ba59415c42a6dd32b18a906e367a64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ed6f1f874c5bebe23c6060d4fefee3fd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Props1.xml><?xml version="1.0" encoding="utf-8"?>
<ds:datastoreItem xmlns:ds="http://schemas.openxmlformats.org/officeDocument/2006/customXml" ds:itemID="{86B3E0FD-0834-4217-A860-715A1C25041E}"/>
</file>

<file path=customXml/itemProps2.xml><?xml version="1.0" encoding="utf-8"?>
<ds:datastoreItem xmlns:ds="http://schemas.openxmlformats.org/officeDocument/2006/customXml" ds:itemID="{7889F2C1-CB0B-403F-A698-6443CB011B4C}"/>
</file>

<file path=customXml/itemProps3.xml><?xml version="1.0" encoding="utf-8"?>
<ds:datastoreItem xmlns:ds="http://schemas.openxmlformats.org/officeDocument/2006/customXml" ds:itemID="{236CC252-8627-49A1-B588-E6A419E9B7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225317-2042-4196-8304-B649384659E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Lidewij Gerits</cp:lastModifiedBy>
  <cp:revision>67</cp:revision>
  <dcterms:created xsi:type="dcterms:W3CDTF">2022-05-31T14:45:00Z</dcterms:created>
  <dcterms:modified xsi:type="dcterms:W3CDTF">2022-06-21T07:16:00Z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0x010100909E7AD33F6D8E4199397B78A7CE95E9</vt:lpwstr>
  </property>
</Properties>
</file>