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029F04A" w:rsidR="005A0FEE" w:rsidRDefault="005A0FEE" w:rsidP="003B6241">
      <w:pPr>
        <w:spacing w:after="135" w:line="270" w:lineRule="atLeast"/>
        <w:jc w:val="both"/>
        <w:rPr>
          <w:rFonts w:eastAsia="Times New Roman" w:cs="Arial"/>
          <w:b/>
          <w:bCs/>
          <w:sz w:val="24"/>
          <w:szCs w:val="24"/>
          <w:lang w:eastAsia="nl-NL"/>
        </w:rPr>
      </w:pPr>
    </w:p>
    <w:p w14:paraId="03F4023B" w14:textId="61BF79A0" w:rsidR="003B6241" w:rsidRDefault="003B6241" w:rsidP="003B6241">
      <w:pPr>
        <w:spacing w:after="135" w:line="270" w:lineRule="atLeast"/>
        <w:jc w:val="both"/>
        <w:rPr>
          <w:rFonts w:eastAsia="Times New Roman" w:cs="Arial"/>
          <w:b/>
          <w:bCs/>
          <w:sz w:val="24"/>
          <w:szCs w:val="24"/>
          <w:lang w:eastAsia="nl-NL"/>
        </w:rPr>
      </w:pPr>
      <w:bookmarkStart w:id="0" w:name="_GoBack"/>
      <w:bookmarkEnd w:id="0"/>
    </w:p>
    <w:p w14:paraId="7CD307F6" w14:textId="77777777" w:rsidR="00B528C4" w:rsidRDefault="00B528C4" w:rsidP="003B6241">
      <w:pPr>
        <w:spacing w:after="135" w:line="270" w:lineRule="atLeast"/>
        <w:jc w:val="both"/>
        <w:rPr>
          <w:rFonts w:eastAsia="Times New Roman" w:cs="Arial"/>
          <w:b/>
          <w:bCs/>
          <w:sz w:val="24"/>
          <w:szCs w:val="24"/>
          <w:lang w:eastAsia="nl-NL"/>
        </w:rPr>
      </w:pPr>
      <w:r w:rsidRPr="00BC002C">
        <w:rPr>
          <w:rFonts w:eastAsia="Times New Roman" w:cs="Arial"/>
          <w:b/>
          <w:bCs/>
          <w:sz w:val="24"/>
          <w:szCs w:val="24"/>
          <w:lang w:eastAsia="nl-NL"/>
        </w:rPr>
        <w:t xml:space="preserve">Beoordeling </w:t>
      </w:r>
      <w:r w:rsidR="00B64B61">
        <w:rPr>
          <w:rFonts w:eastAsia="Times New Roman" w:cs="Arial"/>
          <w:b/>
          <w:bCs/>
          <w:sz w:val="24"/>
          <w:szCs w:val="24"/>
          <w:lang w:eastAsia="nl-NL"/>
        </w:rPr>
        <w:t xml:space="preserve">signaleringsplan, </w:t>
      </w:r>
      <w:r w:rsidR="0063272D">
        <w:rPr>
          <w:rFonts w:eastAsia="Times New Roman" w:cs="Arial"/>
          <w:b/>
          <w:bCs/>
          <w:sz w:val="24"/>
          <w:szCs w:val="24"/>
          <w:lang w:eastAsia="nl-NL"/>
        </w:rPr>
        <w:t>film</w:t>
      </w:r>
      <w:r w:rsidRPr="00BC002C">
        <w:rPr>
          <w:rFonts w:eastAsia="Times New Roman" w:cs="Arial"/>
          <w:b/>
          <w:bCs/>
          <w:sz w:val="24"/>
          <w:szCs w:val="24"/>
          <w:lang w:eastAsia="nl-NL"/>
        </w:rPr>
        <w:t xml:space="preserve">materiaal en </w:t>
      </w:r>
      <w:r>
        <w:rPr>
          <w:rFonts w:eastAsia="Times New Roman" w:cs="Arial"/>
          <w:b/>
          <w:bCs/>
          <w:sz w:val="24"/>
          <w:szCs w:val="24"/>
          <w:lang w:eastAsia="nl-NL"/>
        </w:rPr>
        <w:t>reflectieverslagen MBT-</w:t>
      </w:r>
      <w:r w:rsidR="00B64B61">
        <w:rPr>
          <w:rFonts w:eastAsia="Times New Roman" w:cs="Arial"/>
          <w:b/>
          <w:bCs/>
          <w:sz w:val="24"/>
          <w:szCs w:val="24"/>
          <w:lang w:eastAsia="nl-NL"/>
        </w:rPr>
        <w:t>so</w:t>
      </w:r>
      <w:r w:rsidR="00B83481">
        <w:rPr>
          <w:rFonts w:eastAsia="Times New Roman" w:cs="Arial"/>
          <w:b/>
          <w:bCs/>
          <w:sz w:val="24"/>
          <w:szCs w:val="24"/>
          <w:lang w:eastAsia="nl-NL"/>
        </w:rPr>
        <w:t>c</w:t>
      </w:r>
      <w:r w:rsidR="00B64B61">
        <w:rPr>
          <w:rFonts w:eastAsia="Times New Roman" w:cs="Arial"/>
          <w:b/>
          <w:bCs/>
          <w:sz w:val="24"/>
          <w:szCs w:val="24"/>
          <w:lang w:eastAsia="nl-NL"/>
        </w:rPr>
        <w:t>io</w:t>
      </w:r>
      <w:r>
        <w:rPr>
          <w:rFonts w:eastAsia="Times New Roman" w:cs="Arial"/>
          <w:b/>
          <w:bCs/>
          <w:sz w:val="24"/>
          <w:szCs w:val="24"/>
          <w:lang w:eastAsia="nl-NL"/>
        </w:rPr>
        <w:t>therapeut</w:t>
      </w:r>
    </w:p>
    <w:p w14:paraId="3CCC2497" w14:textId="77777777" w:rsidR="00E00404" w:rsidRDefault="00E00404" w:rsidP="003B6241">
      <w:pPr>
        <w:jc w:val="both"/>
        <w:rPr>
          <w:rFonts w:eastAsia="Times New Roman" w:cs="Arial"/>
          <w:bCs/>
          <w:szCs w:val="20"/>
          <w:lang w:eastAsia="nl-NL"/>
        </w:rPr>
      </w:pPr>
      <w:r>
        <w:rPr>
          <w:rFonts w:eastAsia="Times New Roman" w:cs="Arial"/>
          <w:bCs/>
          <w:szCs w:val="20"/>
          <w:lang w:eastAsia="nl-NL"/>
        </w:rPr>
        <w:t>Achter elk item staat een afkorting, waarmee is aangegeven op welke bron de beoordeling van dit item gebaseerd moet worden.</w:t>
      </w:r>
    </w:p>
    <w:p w14:paraId="0A37501D" w14:textId="77777777" w:rsidR="005A0FEE" w:rsidRDefault="005A0FEE" w:rsidP="003B6241">
      <w:pPr>
        <w:jc w:val="both"/>
        <w:rPr>
          <w:rFonts w:eastAsia="Times New Roman" w:cs="Arial"/>
          <w:b/>
          <w:bCs/>
          <w:sz w:val="24"/>
          <w:szCs w:val="24"/>
          <w:lang w:eastAsia="nl-NL"/>
        </w:rPr>
      </w:pPr>
    </w:p>
    <w:p w14:paraId="03A02237" w14:textId="77777777" w:rsidR="00B64B61" w:rsidRDefault="00B64B61" w:rsidP="003B6241">
      <w:pPr>
        <w:jc w:val="both"/>
        <w:rPr>
          <w:rFonts w:eastAsia="Times New Roman" w:cs="Arial"/>
          <w:bCs/>
          <w:szCs w:val="20"/>
          <w:lang w:eastAsia="nl-NL"/>
        </w:rPr>
      </w:pPr>
      <w:r w:rsidRPr="00B64B61">
        <w:rPr>
          <w:rFonts w:eastAsia="Times New Roman" w:cs="Arial"/>
          <w:b/>
          <w:bCs/>
          <w:szCs w:val="20"/>
          <w:lang w:eastAsia="nl-NL"/>
        </w:rPr>
        <w:t>S:</w:t>
      </w:r>
      <w:r>
        <w:rPr>
          <w:rFonts w:eastAsia="Times New Roman" w:cs="Arial"/>
          <w:bCs/>
          <w:szCs w:val="20"/>
          <w:lang w:eastAsia="nl-NL"/>
        </w:rPr>
        <w:t xml:space="preserve"> beoordeling op basis van signaleringsplan</w:t>
      </w:r>
    </w:p>
    <w:p w14:paraId="027AECEE" w14:textId="77777777" w:rsidR="00B64B61" w:rsidRDefault="00B64B61" w:rsidP="003B6241">
      <w:pPr>
        <w:jc w:val="both"/>
        <w:rPr>
          <w:rFonts w:eastAsia="Times New Roman" w:cs="Arial"/>
          <w:bCs/>
          <w:szCs w:val="20"/>
          <w:lang w:eastAsia="nl-NL"/>
        </w:rPr>
      </w:pPr>
      <w:r>
        <w:rPr>
          <w:rFonts w:eastAsia="Times New Roman" w:cs="Arial"/>
          <w:b/>
          <w:bCs/>
          <w:szCs w:val="20"/>
          <w:lang w:eastAsia="nl-NL"/>
        </w:rPr>
        <w:t>F</w:t>
      </w:r>
      <w:r w:rsidRPr="005A0FEE">
        <w:rPr>
          <w:rFonts w:eastAsia="Times New Roman" w:cs="Arial"/>
          <w:b/>
          <w:bCs/>
          <w:szCs w:val="20"/>
          <w:lang w:eastAsia="nl-NL"/>
        </w:rPr>
        <w:t>:</w:t>
      </w:r>
      <w:r>
        <w:rPr>
          <w:rFonts w:eastAsia="Times New Roman" w:cs="Arial"/>
          <w:bCs/>
          <w:szCs w:val="20"/>
          <w:lang w:eastAsia="nl-NL"/>
        </w:rPr>
        <w:t xml:space="preserve"> beoordeling op basis van de filmopnames</w:t>
      </w:r>
    </w:p>
    <w:p w14:paraId="7DB6E605" w14:textId="77777777" w:rsidR="00B528C4" w:rsidRDefault="00B528C4" w:rsidP="003B6241">
      <w:pPr>
        <w:jc w:val="both"/>
        <w:rPr>
          <w:rFonts w:eastAsia="Times New Roman" w:cs="Arial"/>
          <w:bCs/>
          <w:szCs w:val="20"/>
          <w:lang w:eastAsia="nl-NL"/>
        </w:rPr>
      </w:pPr>
      <w:r w:rsidRPr="005A0FEE">
        <w:rPr>
          <w:rFonts w:eastAsia="Times New Roman" w:cs="Arial"/>
          <w:b/>
          <w:bCs/>
          <w:szCs w:val="20"/>
          <w:lang w:eastAsia="nl-NL"/>
        </w:rPr>
        <w:t>R:</w:t>
      </w:r>
      <w:r w:rsidRPr="00B528C4">
        <w:rPr>
          <w:rFonts w:eastAsia="Times New Roman" w:cs="Arial"/>
          <w:bCs/>
          <w:szCs w:val="20"/>
          <w:lang w:eastAsia="nl-NL"/>
        </w:rPr>
        <w:t xml:space="preserve"> beoordeling op basis van </w:t>
      </w:r>
      <w:r>
        <w:rPr>
          <w:rFonts w:eastAsia="Times New Roman" w:cs="Arial"/>
          <w:bCs/>
          <w:szCs w:val="20"/>
          <w:lang w:eastAsia="nl-NL"/>
        </w:rPr>
        <w:t>het reflectieverslag</w:t>
      </w:r>
    </w:p>
    <w:p w14:paraId="1FD63501" w14:textId="77777777" w:rsidR="00B528C4" w:rsidRDefault="00B528C4" w:rsidP="003B6241">
      <w:pPr>
        <w:jc w:val="both"/>
        <w:rPr>
          <w:rFonts w:eastAsia="Times New Roman" w:cs="Arial"/>
          <w:bCs/>
          <w:szCs w:val="20"/>
          <w:lang w:eastAsia="nl-NL"/>
        </w:rPr>
      </w:pPr>
      <w:r w:rsidRPr="005A0FEE">
        <w:rPr>
          <w:rFonts w:eastAsia="Times New Roman" w:cs="Arial"/>
          <w:b/>
          <w:bCs/>
          <w:szCs w:val="20"/>
          <w:lang w:eastAsia="nl-NL"/>
        </w:rPr>
        <w:t>C:</w:t>
      </w:r>
      <w:r>
        <w:rPr>
          <w:rFonts w:eastAsia="Times New Roman" w:cs="Arial"/>
          <w:bCs/>
          <w:szCs w:val="20"/>
          <w:lang w:eastAsia="nl-NL"/>
        </w:rPr>
        <w:t xml:space="preserve"> beoordeling op basis van combinatie van </w:t>
      </w:r>
      <w:r w:rsidR="00B64B61">
        <w:rPr>
          <w:rFonts w:eastAsia="Times New Roman" w:cs="Arial"/>
          <w:bCs/>
          <w:szCs w:val="20"/>
          <w:lang w:eastAsia="nl-NL"/>
        </w:rPr>
        <w:t xml:space="preserve">signaleringsplan, </w:t>
      </w:r>
      <w:r>
        <w:rPr>
          <w:rFonts w:eastAsia="Times New Roman" w:cs="Arial"/>
          <w:bCs/>
          <w:szCs w:val="20"/>
          <w:lang w:eastAsia="nl-NL"/>
        </w:rPr>
        <w:t xml:space="preserve">reflectieverslag en </w:t>
      </w:r>
      <w:r w:rsidR="0063272D">
        <w:rPr>
          <w:rFonts w:eastAsia="Times New Roman" w:cs="Arial"/>
          <w:bCs/>
          <w:szCs w:val="20"/>
          <w:lang w:eastAsia="nl-NL"/>
        </w:rPr>
        <w:t>film</w:t>
      </w:r>
      <w:r>
        <w:rPr>
          <w:rFonts w:eastAsia="Times New Roman" w:cs="Arial"/>
          <w:bCs/>
          <w:szCs w:val="20"/>
          <w:lang w:eastAsia="nl-NL"/>
        </w:rPr>
        <w:t>opnames</w:t>
      </w:r>
    </w:p>
    <w:p w14:paraId="5DAB6C7B" w14:textId="77777777" w:rsidR="00B528C4" w:rsidRDefault="00B528C4" w:rsidP="003B6241">
      <w:pPr>
        <w:jc w:val="both"/>
        <w:rPr>
          <w:rFonts w:eastAsia="Times New Roman" w:cs="Arial"/>
          <w:bCs/>
          <w:szCs w:val="20"/>
          <w:lang w:eastAsia="nl-NL"/>
        </w:rPr>
      </w:pPr>
    </w:p>
    <w:p w14:paraId="25EFC6EF" w14:textId="77777777" w:rsidR="005A0FEE" w:rsidRPr="005A0FEE" w:rsidRDefault="005A0FEE" w:rsidP="003B6241">
      <w:pPr>
        <w:jc w:val="both"/>
        <w:rPr>
          <w:rFonts w:eastAsia="Times New Roman" w:cs="Arial"/>
          <w:bCs/>
          <w:szCs w:val="20"/>
          <w:u w:val="single"/>
          <w:lang w:eastAsia="nl-NL"/>
        </w:rPr>
      </w:pPr>
      <w:r w:rsidRPr="005A0FEE">
        <w:rPr>
          <w:rFonts w:eastAsia="Times New Roman" w:cs="Arial"/>
          <w:bCs/>
          <w:szCs w:val="20"/>
          <w:u w:val="single"/>
          <w:lang w:eastAsia="nl-NL"/>
        </w:rPr>
        <w:t>Scoreschaal:</w:t>
      </w:r>
    </w:p>
    <w:p w14:paraId="7C33FE17" w14:textId="77777777" w:rsidR="005A0FEE" w:rsidRDefault="005A0FEE" w:rsidP="003B6241">
      <w:pPr>
        <w:jc w:val="both"/>
        <w:rPr>
          <w:rFonts w:eastAsia="Times New Roman" w:cs="Arial"/>
          <w:bCs/>
          <w:szCs w:val="20"/>
          <w:lang w:eastAsia="nl-NL"/>
        </w:rPr>
      </w:pPr>
      <w:r>
        <w:rPr>
          <w:rFonts w:eastAsia="Times New Roman" w:cs="Arial"/>
          <w:bCs/>
          <w:szCs w:val="20"/>
          <w:lang w:eastAsia="nl-NL"/>
        </w:rPr>
        <w:t>A</w:t>
      </w:r>
      <w:r w:rsidR="00B528C4" w:rsidRPr="00B528C4">
        <w:rPr>
          <w:rFonts w:eastAsia="Times New Roman" w:cs="Arial"/>
          <w:bCs/>
          <w:szCs w:val="20"/>
          <w:lang w:eastAsia="nl-NL"/>
        </w:rPr>
        <w:t>fwezig</w:t>
      </w:r>
      <w:r>
        <w:rPr>
          <w:rFonts w:eastAsia="Times New Roman" w:cs="Arial"/>
          <w:bCs/>
          <w:szCs w:val="20"/>
          <w:lang w:eastAsia="nl-NL"/>
        </w:rPr>
        <w:t xml:space="preserve"> (1), Zeer slecht (2), Slecht (3), </w:t>
      </w:r>
      <w:r w:rsidR="0063272D">
        <w:rPr>
          <w:rFonts w:eastAsia="Times New Roman" w:cs="Arial"/>
          <w:bCs/>
          <w:szCs w:val="20"/>
          <w:lang w:eastAsia="nl-NL"/>
        </w:rPr>
        <w:t>Ruim onvoldoende</w:t>
      </w:r>
      <w:r>
        <w:rPr>
          <w:rFonts w:eastAsia="Times New Roman" w:cs="Arial"/>
          <w:bCs/>
          <w:szCs w:val="20"/>
          <w:lang w:eastAsia="nl-NL"/>
        </w:rPr>
        <w:t xml:space="preserve"> (4), Onvoldoende (5), Voldoende (6), </w:t>
      </w:r>
    </w:p>
    <w:p w14:paraId="3418A96D" w14:textId="77777777" w:rsidR="005A0FEE" w:rsidRDefault="005A0FEE" w:rsidP="003B6241">
      <w:pPr>
        <w:jc w:val="both"/>
        <w:rPr>
          <w:rFonts w:eastAsia="Times New Roman" w:cs="Arial"/>
          <w:bCs/>
          <w:szCs w:val="20"/>
          <w:lang w:eastAsia="nl-NL"/>
        </w:rPr>
      </w:pPr>
      <w:r>
        <w:rPr>
          <w:rFonts w:eastAsia="Times New Roman" w:cs="Arial"/>
          <w:bCs/>
          <w:szCs w:val="20"/>
          <w:lang w:eastAsia="nl-NL"/>
        </w:rPr>
        <w:t>Ruim voldoende (7), Goed (8), Zeer goed (9), Uitmuntend (10)</w:t>
      </w:r>
    </w:p>
    <w:p w14:paraId="02EB378F" w14:textId="77777777" w:rsidR="00B528C4" w:rsidRPr="00EC5B57" w:rsidRDefault="00B528C4" w:rsidP="003B6241">
      <w:pPr>
        <w:jc w:val="both"/>
        <w:rPr>
          <w:rFonts w:eastAsia="Times New Roman" w:cs="Arial"/>
          <w:b/>
          <w:bCs/>
          <w:i/>
          <w:iCs/>
          <w:color w:val="0070C0"/>
          <w:szCs w:val="20"/>
          <w:lang w:eastAsia="nl-NL"/>
        </w:rPr>
      </w:pPr>
    </w:p>
    <w:p w14:paraId="6A05A809" w14:textId="77777777" w:rsidR="006C36A0" w:rsidRPr="003B6241" w:rsidRDefault="006C36A0" w:rsidP="003B6241">
      <w:pPr>
        <w:jc w:val="both"/>
        <w:rPr>
          <w:rFonts w:eastAsia="Times New Roman" w:cs="Arial"/>
          <w:b/>
          <w:bCs/>
          <w:iCs/>
          <w:szCs w:val="20"/>
          <w:u w:val="single"/>
          <w:lang w:eastAsia="nl-NL"/>
        </w:rPr>
      </w:pPr>
    </w:p>
    <w:p w14:paraId="1E568CE8" w14:textId="77777777" w:rsidR="00B64B61" w:rsidRDefault="00B64B61" w:rsidP="003B6241">
      <w:pPr>
        <w:jc w:val="both"/>
        <w:rPr>
          <w:rFonts w:eastAsia="Times New Roman" w:cs="Arial"/>
          <w:bCs/>
          <w:iCs/>
          <w:szCs w:val="20"/>
          <w:lang w:val="en-US" w:eastAsia="nl-NL"/>
        </w:rPr>
      </w:pPr>
      <w:proofErr w:type="spellStart"/>
      <w:r>
        <w:rPr>
          <w:rFonts w:eastAsia="Times New Roman" w:cs="Arial"/>
          <w:b/>
          <w:bCs/>
          <w:iCs/>
          <w:szCs w:val="20"/>
          <w:u w:val="single"/>
          <w:lang w:val="en-US" w:eastAsia="nl-NL"/>
        </w:rPr>
        <w:t>Signaleringsplan</w:t>
      </w:r>
      <w:proofErr w:type="spellEnd"/>
    </w:p>
    <w:p w14:paraId="5A39BBE3" w14:textId="77777777" w:rsidR="00B64B61" w:rsidRPr="00B64B61" w:rsidRDefault="00B64B61" w:rsidP="003B6241">
      <w:pPr>
        <w:jc w:val="both"/>
        <w:rPr>
          <w:rFonts w:eastAsia="Times New Roman" w:cs="Arial"/>
          <w:bCs/>
          <w:iCs/>
          <w:szCs w:val="20"/>
          <w:lang w:val="en-US" w:eastAsia="nl-NL"/>
        </w:rPr>
      </w:pPr>
    </w:p>
    <w:p w14:paraId="4CAF2DE0" w14:textId="602EFAEE" w:rsidR="00B83481" w:rsidRPr="00B528C4" w:rsidRDefault="56A4C2E5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i/>
          <w:iCs/>
          <w:lang w:eastAsia="nl-NL"/>
        </w:rPr>
      </w:pPr>
      <w:r w:rsidRPr="56A4C2E5">
        <w:rPr>
          <w:rFonts w:eastAsia="Times New Roman" w:cs="Arial"/>
          <w:lang w:eastAsia="nl-NL"/>
        </w:rPr>
        <w:t>Signaleringsplan is gericht op mentale toestanden. Deze mentale toestanden zijn voldoende specifiek en duidelijk wordt hoe zij uiteindelijk leiden tot het zelfdestructief gedrag (S).</w:t>
      </w:r>
    </w:p>
    <w:p w14:paraId="41C8F396" w14:textId="77777777" w:rsidR="00B83481" w:rsidRPr="00B528C4" w:rsidRDefault="00B83481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83481" w:rsidRPr="0024001D" w14:paraId="28C4D442" w14:textId="77777777" w:rsidTr="00B83481">
        <w:tc>
          <w:tcPr>
            <w:tcW w:w="921" w:type="dxa"/>
          </w:tcPr>
          <w:p w14:paraId="649841BE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18F999B5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5FCD5EC4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598DEE6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78941E47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9B4EA11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75697EEC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44B0A208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B2B7304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5D369756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83481" w:rsidRPr="0024001D" w14:paraId="72A3D3EC" w14:textId="77777777" w:rsidTr="00B83481">
        <w:tc>
          <w:tcPr>
            <w:tcW w:w="921" w:type="dxa"/>
          </w:tcPr>
          <w:p w14:paraId="0D0B940D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E27B00A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0061E4C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44EAFD9C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4B94D5A5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DEEC669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656B9AB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45FB0818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049F31CB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53128261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62486C05" w14:textId="77777777" w:rsidR="00B83481" w:rsidRDefault="00B83481" w:rsidP="003B6241">
      <w:pPr>
        <w:pStyle w:val="Lijstalinea"/>
        <w:jc w:val="both"/>
        <w:rPr>
          <w:rFonts w:eastAsia="Times New Roman" w:cs="Arial"/>
          <w:szCs w:val="20"/>
          <w:lang w:val="en-US" w:eastAsia="nl-NL"/>
        </w:rPr>
      </w:pPr>
    </w:p>
    <w:p w14:paraId="4101652C" w14:textId="77777777" w:rsidR="006F7A75" w:rsidRPr="0024001D" w:rsidRDefault="006F7A75" w:rsidP="003B6241">
      <w:pPr>
        <w:pStyle w:val="Lijstalinea"/>
        <w:jc w:val="both"/>
        <w:rPr>
          <w:rFonts w:eastAsia="Times New Roman" w:cs="Arial"/>
          <w:szCs w:val="20"/>
          <w:lang w:val="en-US" w:eastAsia="nl-NL"/>
        </w:rPr>
      </w:pPr>
    </w:p>
    <w:p w14:paraId="237E810E" w14:textId="77777777" w:rsidR="006C36A0" w:rsidRPr="006C36A0" w:rsidRDefault="006C36A0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bCs/>
          <w:i/>
          <w:iCs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>Signaleringsplan is gefaseerd.</w:t>
      </w:r>
      <w:r w:rsidR="00E63D24">
        <w:rPr>
          <w:rFonts w:eastAsia="Times New Roman" w:cs="Arial"/>
          <w:szCs w:val="20"/>
          <w:lang w:eastAsia="nl-NL"/>
        </w:rPr>
        <w:t xml:space="preserve"> Er is een duidelijke opbouw in de fasen (continuïteit van beschreven </w:t>
      </w:r>
      <w:r>
        <w:rPr>
          <w:rFonts w:eastAsia="Times New Roman" w:cs="Arial"/>
          <w:szCs w:val="20"/>
          <w:lang w:eastAsia="nl-NL"/>
        </w:rPr>
        <w:t xml:space="preserve">mentale toestanden, gedragingen. </w:t>
      </w:r>
      <w:r w:rsidR="00E63D24">
        <w:rPr>
          <w:rFonts w:eastAsia="Times New Roman" w:cs="Arial"/>
          <w:szCs w:val="20"/>
          <w:lang w:eastAsia="nl-NL"/>
        </w:rPr>
        <w:t>etc</w:t>
      </w:r>
      <w:r>
        <w:rPr>
          <w:rFonts w:eastAsia="Times New Roman" w:cs="Arial"/>
          <w:szCs w:val="20"/>
          <w:lang w:eastAsia="nl-NL"/>
        </w:rPr>
        <w:t>.</w:t>
      </w:r>
      <w:r w:rsidR="00E63D24">
        <w:rPr>
          <w:rFonts w:eastAsia="Times New Roman" w:cs="Arial"/>
          <w:szCs w:val="20"/>
          <w:lang w:eastAsia="nl-NL"/>
        </w:rPr>
        <w:t>)</w:t>
      </w:r>
      <w:r>
        <w:rPr>
          <w:rFonts w:eastAsia="Times New Roman" w:cs="Arial"/>
          <w:szCs w:val="20"/>
          <w:lang w:eastAsia="nl-NL"/>
        </w:rPr>
        <w:t xml:space="preserve"> </w:t>
      </w:r>
      <w:r w:rsidR="00F24350">
        <w:rPr>
          <w:rFonts w:eastAsia="Times New Roman" w:cs="Arial"/>
          <w:szCs w:val="20"/>
          <w:lang w:eastAsia="nl-NL"/>
        </w:rPr>
        <w:t>(S).</w:t>
      </w:r>
      <w:r>
        <w:rPr>
          <w:rFonts w:eastAsia="Times New Roman" w:cs="Arial"/>
          <w:szCs w:val="20"/>
          <w:lang w:eastAsia="nl-NL"/>
        </w:rPr>
        <w:t xml:space="preserve"> </w:t>
      </w:r>
    </w:p>
    <w:p w14:paraId="34913F53" w14:textId="77777777" w:rsidR="00B83481" w:rsidRPr="00B528C4" w:rsidRDefault="006C36A0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>Ter verduidelijking hieronder een voorbeeld:</w:t>
      </w:r>
    </w:p>
    <w:p w14:paraId="00840601" w14:textId="77777777" w:rsidR="006C36A0" w:rsidRPr="006C36A0" w:rsidRDefault="006C36A0" w:rsidP="003B6241">
      <w:pPr>
        <w:pStyle w:val="Lijstalinea"/>
        <w:jc w:val="both"/>
        <w:rPr>
          <w:i/>
        </w:rPr>
      </w:pPr>
      <w:r w:rsidRPr="006C36A0">
        <w:rPr>
          <w:i/>
        </w:rPr>
        <w:t xml:space="preserve">Vb. continuïteit in een van de mentale toestanden:  fase 1: voel me onzeker over mijn uiterlijk; fase 2: walg van mezelf, voel me dik en lelijk en ben ervan overtuigd dat dit zo is; fase 3: </w:t>
      </w:r>
      <w:r>
        <w:rPr>
          <w:i/>
        </w:rPr>
        <w:t xml:space="preserve">gelijk aan </w:t>
      </w:r>
      <w:r w:rsidRPr="006C36A0">
        <w:rPr>
          <w:i/>
        </w:rPr>
        <w:t xml:space="preserve"> 2 plus </w:t>
      </w:r>
      <w:r>
        <w:rPr>
          <w:i/>
        </w:rPr>
        <w:t xml:space="preserve">en </w:t>
      </w:r>
      <w:r w:rsidRPr="006C36A0">
        <w:rPr>
          <w:i/>
        </w:rPr>
        <w:t xml:space="preserve">ben </w:t>
      </w:r>
      <w:r>
        <w:rPr>
          <w:i/>
        </w:rPr>
        <w:t xml:space="preserve">ervan </w:t>
      </w:r>
      <w:r w:rsidRPr="006C36A0">
        <w:rPr>
          <w:i/>
        </w:rPr>
        <w:t>overtuigd dat anderen allemaal naar mij aan het kijken zijn en het ook zien; voel me een walgelijk, lelijk monster.</w:t>
      </w:r>
    </w:p>
    <w:p w14:paraId="4B99056E" w14:textId="77777777" w:rsidR="006C36A0" w:rsidRPr="00B528C4" w:rsidRDefault="006C36A0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83481" w:rsidRPr="00BC002C" w14:paraId="2D265996" w14:textId="77777777" w:rsidTr="00B83481">
        <w:tc>
          <w:tcPr>
            <w:tcW w:w="921" w:type="dxa"/>
          </w:tcPr>
          <w:p w14:paraId="56B20A0C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7144751B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0B778152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79935FF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44240AAE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1B87E3DE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109B8484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03853697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089009E4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446DE71A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83481" w:rsidRPr="00BC002C" w14:paraId="1299C43A" w14:textId="77777777" w:rsidTr="00B83481">
        <w:tc>
          <w:tcPr>
            <w:tcW w:w="921" w:type="dxa"/>
          </w:tcPr>
          <w:p w14:paraId="4DDBEF00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461D779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CF2D8B6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FB78278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FC39945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562CB0E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4CE0A41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2EBF3C5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6D98A12B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946DB82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5997CC1D" w14:textId="77777777" w:rsidR="00B83481" w:rsidRDefault="00B83481" w:rsidP="003B6241">
      <w:pPr>
        <w:jc w:val="both"/>
        <w:rPr>
          <w:rFonts w:eastAsia="Times New Roman" w:cs="Arial"/>
          <w:b/>
          <w:bCs/>
          <w:i/>
          <w:iCs/>
          <w:szCs w:val="20"/>
          <w:lang w:val="en-US" w:eastAsia="nl-NL"/>
        </w:rPr>
      </w:pPr>
    </w:p>
    <w:p w14:paraId="110FFD37" w14:textId="77777777" w:rsidR="006F7A75" w:rsidRDefault="006F7A75" w:rsidP="003B6241">
      <w:pPr>
        <w:jc w:val="both"/>
        <w:rPr>
          <w:rFonts w:eastAsia="Times New Roman" w:cs="Arial"/>
          <w:b/>
          <w:bCs/>
          <w:i/>
          <w:iCs/>
          <w:szCs w:val="20"/>
          <w:lang w:val="en-US" w:eastAsia="nl-NL"/>
        </w:rPr>
      </w:pPr>
    </w:p>
    <w:p w14:paraId="6BCA8A48" w14:textId="109E2AB3" w:rsidR="00B83481" w:rsidRPr="00B528C4" w:rsidRDefault="56A4C2E5" w:rsidP="003B6241">
      <w:pPr>
        <w:pStyle w:val="Lijstalinea"/>
        <w:numPr>
          <w:ilvl w:val="0"/>
          <w:numId w:val="8"/>
        </w:numPr>
        <w:tabs>
          <w:tab w:val="left" w:pos="709"/>
        </w:tabs>
        <w:jc w:val="both"/>
        <w:rPr>
          <w:rFonts w:eastAsia="Times New Roman" w:cs="Arial"/>
          <w:i/>
          <w:iCs/>
          <w:lang w:eastAsia="nl-NL"/>
        </w:rPr>
      </w:pPr>
      <w:r w:rsidRPr="56A4C2E5">
        <w:rPr>
          <w:rFonts w:eastAsia="Times New Roman" w:cs="Arial"/>
          <w:lang w:eastAsia="nl-NL"/>
        </w:rPr>
        <w:t>Signaleringsplan bevat concrete acties. Deze acties vloeien logisch voort uit de beschreven mentale toestanden. Deze acties omhelzen niet alleen het uitreiken naar anderen of afleidende acties (S).</w:t>
      </w:r>
    </w:p>
    <w:p w14:paraId="6B699379" w14:textId="77777777" w:rsidR="00B83481" w:rsidRPr="00B528C4" w:rsidRDefault="00B83481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83481" w:rsidRPr="00BC002C" w14:paraId="2F156887" w14:textId="77777777" w:rsidTr="00B83481">
        <w:tc>
          <w:tcPr>
            <w:tcW w:w="921" w:type="dxa"/>
          </w:tcPr>
          <w:p w14:paraId="249FAAB8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78E884CA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7A036E3D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7C964D78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76DB90EB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1946A7AE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6F74D8FD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49832D11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42124560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3E1FE5D4" w14:textId="77777777" w:rsidR="00B83481" w:rsidRPr="0024001D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83481" w:rsidRPr="00BC002C" w14:paraId="3FE9F23F" w14:textId="77777777" w:rsidTr="00B83481">
        <w:tc>
          <w:tcPr>
            <w:tcW w:w="921" w:type="dxa"/>
          </w:tcPr>
          <w:p w14:paraId="1F72F646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8CE6F91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1CDCEAD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BB9E253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3DE523C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2E56223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7547A01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043CB0F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07459315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6537F28F" w14:textId="77777777" w:rsidR="00B83481" w:rsidRPr="00BC002C" w:rsidRDefault="00B83481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6DFB9E20" w14:textId="77777777" w:rsidR="00B64B61" w:rsidRDefault="00B64B61" w:rsidP="003B6241">
      <w:pPr>
        <w:jc w:val="both"/>
        <w:rPr>
          <w:rFonts w:eastAsia="Times New Roman" w:cs="Arial"/>
          <w:b/>
          <w:bCs/>
          <w:iCs/>
          <w:szCs w:val="20"/>
          <w:u w:val="single"/>
          <w:lang w:val="en-US" w:eastAsia="nl-NL"/>
        </w:rPr>
      </w:pPr>
    </w:p>
    <w:p w14:paraId="70DF9E56" w14:textId="77777777" w:rsidR="006F7A75" w:rsidRDefault="006F7A75" w:rsidP="003B6241">
      <w:pPr>
        <w:jc w:val="both"/>
        <w:rPr>
          <w:rFonts w:eastAsia="Times New Roman" w:cs="Arial"/>
          <w:b/>
          <w:bCs/>
          <w:iCs/>
          <w:szCs w:val="20"/>
          <w:u w:val="single"/>
          <w:lang w:val="en-US" w:eastAsia="nl-NL"/>
        </w:rPr>
      </w:pPr>
    </w:p>
    <w:p w14:paraId="016921BA" w14:textId="77777777" w:rsidR="00613F93" w:rsidRPr="00B528C4" w:rsidRDefault="00613F93" w:rsidP="003B6241">
      <w:pPr>
        <w:pStyle w:val="Lijstalinea"/>
        <w:numPr>
          <w:ilvl w:val="0"/>
          <w:numId w:val="8"/>
        </w:numPr>
        <w:tabs>
          <w:tab w:val="left" w:pos="709"/>
        </w:tabs>
        <w:jc w:val="both"/>
        <w:rPr>
          <w:rFonts w:eastAsia="Times New Roman" w:cs="Arial"/>
          <w:bCs/>
          <w:i/>
          <w:iCs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>In het reflectieverslag wordt adequaat beschreven wat goed is aan het signaleringsplan en wat beter had gekund (</w:t>
      </w:r>
      <w:r w:rsidR="00B400DF">
        <w:rPr>
          <w:rFonts w:eastAsia="Times New Roman" w:cs="Arial"/>
          <w:szCs w:val="20"/>
          <w:lang w:eastAsia="nl-NL"/>
        </w:rPr>
        <w:t xml:space="preserve">S </w:t>
      </w:r>
      <w:r w:rsidR="00614380">
        <w:rPr>
          <w:rFonts w:eastAsia="Times New Roman" w:cs="Arial"/>
          <w:szCs w:val="20"/>
          <w:lang w:eastAsia="nl-NL"/>
        </w:rPr>
        <w:t>en</w:t>
      </w:r>
      <w:r w:rsidR="00B400DF">
        <w:rPr>
          <w:rFonts w:eastAsia="Times New Roman" w:cs="Arial"/>
          <w:szCs w:val="20"/>
          <w:lang w:eastAsia="nl-NL"/>
        </w:rPr>
        <w:t xml:space="preserve"> </w:t>
      </w:r>
      <w:r>
        <w:rPr>
          <w:rFonts w:eastAsia="Times New Roman" w:cs="Arial"/>
          <w:szCs w:val="20"/>
          <w:lang w:eastAsia="nl-NL"/>
        </w:rPr>
        <w:t xml:space="preserve">R) </w:t>
      </w:r>
    </w:p>
    <w:p w14:paraId="44E871BC" w14:textId="77777777" w:rsidR="00613F93" w:rsidRPr="00B528C4" w:rsidRDefault="00613F93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13F93" w:rsidRPr="00BC002C" w14:paraId="364AE93E" w14:textId="77777777" w:rsidTr="00613F93">
        <w:tc>
          <w:tcPr>
            <w:tcW w:w="921" w:type="dxa"/>
          </w:tcPr>
          <w:p w14:paraId="19F14E3C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7842F596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68D9363B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17310F6F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729DE7E4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6DDB914C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8AF3A15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4CE4F91D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34BD2DED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31830EAB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613F93" w:rsidRPr="00BC002C" w14:paraId="144A5D23" w14:textId="77777777" w:rsidTr="00613F93">
        <w:tc>
          <w:tcPr>
            <w:tcW w:w="921" w:type="dxa"/>
          </w:tcPr>
          <w:p w14:paraId="738610EB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37805D2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463F29E8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B7B4B86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A0FF5F2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630AD66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1829076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BA226A1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17AD93B2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0DE4B5B7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66204FF1" w14:textId="77777777" w:rsidR="00B83481" w:rsidRDefault="00B83481" w:rsidP="003B6241">
      <w:pPr>
        <w:jc w:val="both"/>
        <w:rPr>
          <w:rFonts w:eastAsia="Times New Roman" w:cs="Arial"/>
          <w:b/>
          <w:bCs/>
          <w:iCs/>
          <w:szCs w:val="20"/>
          <w:u w:val="single"/>
          <w:lang w:val="en-US" w:eastAsia="nl-NL"/>
        </w:rPr>
      </w:pPr>
    </w:p>
    <w:p w14:paraId="2DBF0D7D" w14:textId="77777777" w:rsidR="00B83481" w:rsidRDefault="00B83481" w:rsidP="003B6241">
      <w:pPr>
        <w:jc w:val="both"/>
        <w:rPr>
          <w:rFonts w:eastAsia="Times New Roman" w:cs="Arial"/>
          <w:b/>
          <w:bCs/>
          <w:iCs/>
          <w:szCs w:val="20"/>
          <w:u w:val="single"/>
          <w:lang w:val="en-US" w:eastAsia="nl-NL"/>
        </w:rPr>
      </w:pPr>
    </w:p>
    <w:p w14:paraId="680A4E5D" w14:textId="77777777" w:rsidR="00614380" w:rsidRDefault="00614380" w:rsidP="003B6241">
      <w:pPr>
        <w:jc w:val="both"/>
        <w:rPr>
          <w:rFonts w:eastAsia="Times New Roman" w:cs="Arial"/>
          <w:b/>
          <w:bCs/>
          <w:iCs/>
          <w:szCs w:val="20"/>
          <w:u w:val="single"/>
          <w:lang w:val="en-US" w:eastAsia="nl-NL"/>
        </w:rPr>
      </w:pPr>
    </w:p>
    <w:p w14:paraId="7D1724DF" w14:textId="77777777" w:rsidR="00EB31D1" w:rsidRDefault="00EB31D1" w:rsidP="003B6241">
      <w:pPr>
        <w:jc w:val="both"/>
        <w:rPr>
          <w:rFonts w:eastAsia="Times New Roman" w:cs="Arial"/>
          <w:b/>
          <w:bCs/>
          <w:iCs/>
          <w:szCs w:val="20"/>
          <w:u w:val="single"/>
          <w:lang w:eastAsia="nl-NL"/>
        </w:rPr>
      </w:pPr>
    </w:p>
    <w:p w14:paraId="4978260F" w14:textId="5246B193" w:rsidR="00B528C4" w:rsidRPr="003B6241" w:rsidRDefault="00B64B61" w:rsidP="003B6241">
      <w:pPr>
        <w:jc w:val="both"/>
        <w:rPr>
          <w:rFonts w:eastAsia="Times New Roman" w:cs="Arial"/>
          <w:b/>
          <w:bCs/>
          <w:iCs/>
          <w:szCs w:val="20"/>
          <w:u w:val="single"/>
          <w:lang w:eastAsia="nl-NL"/>
        </w:rPr>
      </w:pPr>
      <w:r w:rsidRPr="003B6241">
        <w:rPr>
          <w:rFonts w:eastAsia="Times New Roman" w:cs="Arial"/>
          <w:b/>
          <w:bCs/>
          <w:iCs/>
          <w:szCs w:val="20"/>
          <w:u w:val="single"/>
          <w:lang w:eastAsia="nl-NL"/>
        </w:rPr>
        <w:t>Fragment 1: Signaleringsplan en (zelf)destructief gedrag</w:t>
      </w:r>
    </w:p>
    <w:p w14:paraId="19219836" w14:textId="77777777" w:rsidR="00B528C4" w:rsidRPr="003B6241" w:rsidRDefault="00B528C4" w:rsidP="003B6241">
      <w:pPr>
        <w:jc w:val="both"/>
        <w:rPr>
          <w:rFonts w:eastAsia="Times New Roman" w:cs="Arial"/>
          <w:b/>
          <w:bCs/>
          <w:iCs/>
          <w:szCs w:val="20"/>
          <w:u w:val="single"/>
          <w:lang w:eastAsia="nl-NL"/>
        </w:rPr>
      </w:pPr>
    </w:p>
    <w:p w14:paraId="25ECCF54" w14:textId="77777777" w:rsidR="00B528C4" w:rsidRPr="00B528C4" w:rsidRDefault="006531DE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bCs/>
          <w:i/>
          <w:iCs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>Vasthouden van de structuur in de sessie (behouden focus)</w:t>
      </w:r>
      <w:r w:rsidR="006C36A0">
        <w:rPr>
          <w:rFonts w:eastAsia="Times New Roman" w:cs="Arial"/>
          <w:szCs w:val="20"/>
          <w:lang w:eastAsia="nl-NL"/>
        </w:rPr>
        <w:t xml:space="preserve"> </w:t>
      </w:r>
      <w:r w:rsidR="00E63D24">
        <w:rPr>
          <w:rFonts w:eastAsia="Times New Roman" w:cs="Arial"/>
          <w:szCs w:val="20"/>
          <w:lang w:eastAsia="nl-NL"/>
        </w:rPr>
        <w:t xml:space="preserve">met </w:t>
      </w:r>
      <w:r w:rsidR="006C36A0">
        <w:rPr>
          <w:rFonts w:eastAsia="Times New Roman" w:cs="Arial"/>
          <w:szCs w:val="20"/>
          <w:lang w:eastAsia="nl-NL"/>
        </w:rPr>
        <w:t>de nadruk</w:t>
      </w:r>
      <w:r w:rsidR="00E63D24">
        <w:rPr>
          <w:rFonts w:eastAsia="Times New Roman" w:cs="Arial"/>
          <w:szCs w:val="20"/>
          <w:lang w:eastAsia="nl-NL"/>
        </w:rPr>
        <w:t xml:space="preserve"> op </w:t>
      </w:r>
      <w:r w:rsidR="006C36A0">
        <w:rPr>
          <w:rFonts w:eastAsia="Times New Roman" w:cs="Arial"/>
          <w:szCs w:val="20"/>
          <w:lang w:eastAsia="nl-NL"/>
        </w:rPr>
        <w:t xml:space="preserve">het </w:t>
      </w:r>
      <w:r w:rsidR="00E63D24">
        <w:rPr>
          <w:rFonts w:eastAsia="Times New Roman" w:cs="Arial"/>
          <w:szCs w:val="20"/>
          <w:lang w:eastAsia="nl-NL"/>
        </w:rPr>
        <w:t xml:space="preserve">maken, </w:t>
      </w:r>
      <w:r w:rsidR="006C36A0">
        <w:rPr>
          <w:rFonts w:eastAsia="Times New Roman" w:cs="Arial"/>
          <w:szCs w:val="20"/>
          <w:lang w:eastAsia="nl-NL"/>
        </w:rPr>
        <w:t xml:space="preserve">het </w:t>
      </w:r>
      <w:r w:rsidR="00E63D24">
        <w:rPr>
          <w:rFonts w:eastAsia="Times New Roman" w:cs="Arial"/>
          <w:szCs w:val="20"/>
          <w:lang w:eastAsia="nl-NL"/>
        </w:rPr>
        <w:t xml:space="preserve">aanscherpen of </w:t>
      </w:r>
      <w:r w:rsidR="006C36A0">
        <w:rPr>
          <w:rFonts w:eastAsia="Times New Roman" w:cs="Arial"/>
          <w:szCs w:val="20"/>
          <w:lang w:eastAsia="nl-NL"/>
        </w:rPr>
        <w:t xml:space="preserve">het </w:t>
      </w:r>
      <w:r w:rsidR="00E63D24">
        <w:rPr>
          <w:rFonts w:eastAsia="Times New Roman" w:cs="Arial"/>
          <w:szCs w:val="20"/>
          <w:lang w:eastAsia="nl-NL"/>
        </w:rPr>
        <w:t xml:space="preserve">aanvullen van </w:t>
      </w:r>
      <w:r w:rsidR="006C36A0">
        <w:rPr>
          <w:rFonts w:eastAsia="Times New Roman" w:cs="Arial"/>
          <w:szCs w:val="20"/>
          <w:lang w:eastAsia="nl-NL"/>
        </w:rPr>
        <w:t xml:space="preserve">het signaleringsplan </w:t>
      </w:r>
      <w:r w:rsidR="00F24350" w:rsidRPr="00B528C4">
        <w:rPr>
          <w:rFonts w:eastAsia="Times New Roman" w:cs="Arial"/>
          <w:szCs w:val="20"/>
          <w:lang w:eastAsia="nl-NL"/>
        </w:rPr>
        <w:t>(</w:t>
      </w:r>
      <w:r w:rsidR="00F24350">
        <w:rPr>
          <w:rFonts w:eastAsia="Times New Roman" w:cs="Arial"/>
          <w:szCs w:val="20"/>
          <w:lang w:eastAsia="nl-NL"/>
        </w:rPr>
        <w:t>F</w:t>
      </w:r>
      <w:r w:rsidR="00F24350" w:rsidRPr="00B528C4">
        <w:rPr>
          <w:rFonts w:eastAsia="Times New Roman" w:cs="Arial"/>
          <w:szCs w:val="20"/>
          <w:lang w:eastAsia="nl-NL"/>
        </w:rPr>
        <w:t>)</w:t>
      </w:r>
      <w:r w:rsidR="006C36A0">
        <w:rPr>
          <w:rFonts w:eastAsia="Times New Roman" w:cs="Arial"/>
          <w:szCs w:val="20"/>
          <w:lang w:eastAsia="nl-NL"/>
        </w:rPr>
        <w:t>.</w:t>
      </w:r>
    </w:p>
    <w:p w14:paraId="296FEF7D" w14:textId="77777777" w:rsidR="00B528C4" w:rsidRPr="00B528C4" w:rsidRDefault="00B528C4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4F595441" w14:textId="77777777" w:rsidTr="006531DE">
        <w:tc>
          <w:tcPr>
            <w:tcW w:w="921" w:type="dxa"/>
          </w:tcPr>
          <w:p w14:paraId="065D2414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CC21B90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57AB7477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2C3D751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1D0ADF7A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5D9A48CF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71F3359E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46D1341F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02DC4293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2F65FF9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7194DBDC" w14:textId="77777777" w:rsidTr="006531DE">
        <w:tc>
          <w:tcPr>
            <w:tcW w:w="921" w:type="dxa"/>
          </w:tcPr>
          <w:p w14:paraId="769D0D3C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4CD245A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231BE67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6FEB5B0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0D7AA69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196D064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4FF1C98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D072C0D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48A21919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6BD18F9B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38601FE" w14:textId="77777777" w:rsidR="00B528C4" w:rsidRDefault="00B528C4" w:rsidP="003B6241">
      <w:pPr>
        <w:pStyle w:val="Lijstalinea"/>
        <w:jc w:val="both"/>
        <w:rPr>
          <w:rFonts w:eastAsia="Times New Roman" w:cs="Arial"/>
          <w:szCs w:val="20"/>
          <w:lang w:val="en-US" w:eastAsia="nl-NL"/>
        </w:rPr>
      </w:pPr>
    </w:p>
    <w:p w14:paraId="0F3CABC7" w14:textId="77777777" w:rsidR="00614380" w:rsidRDefault="00614380" w:rsidP="003B6241">
      <w:pPr>
        <w:pStyle w:val="Lijstalinea"/>
        <w:jc w:val="both"/>
        <w:rPr>
          <w:rFonts w:eastAsia="Times New Roman" w:cs="Arial"/>
          <w:szCs w:val="20"/>
          <w:lang w:val="en-US" w:eastAsia="nl-NL"/>
        </w:rPr>
      </w:pPr>
    </w:p>
    <w:p w14:paraId="31C02050" w14:textId="77777777" w:rsidR="006C36A0" w:rsidRPr="00614380" w:rsidRDefault="007C1570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szCs w:val="20"/>
          <w:lang w:eastAsia="nl-NL"/>
        </w:rPr>
      </w:pPr>
      <w:r w:rsidRPr="00614380">
        <w:rPr>
          <w:rFonts w:eastAsia="Times New Roman" w:cs="Arial"/>
          <w:szCs w:val="20"/>
          <w:lang w:eastAsia="nl-NL"/>
        </w:rPr>
        <w:t>Steunende en motiverende attitude,</w:t>
      </w:r>
      <w:r w:rsidR="00E63D24" w:rsidRPr="00614380">
        <w:rPr>
          <w:rFonts w:eastAsia="Times New Roman" w:cs="Arial"/>
          <w:szCs w:val="20"/>
          <w:lang w:eastAsia="nl-NL"/>
        </w:rPr>
        <w:t xml:space="preserve">  mentaliserende houding en voldoende steunende interventies (</w:t>
      </w:r>
      <w:r w:rsidRPr="00614380">
        <w:rPr>
          <w:rFonts w:eastAsia="Times New Roman" w:cs="Arial"/>
          <w:szCs w:val="20"/>
          <w:lang w:eastAsia="nl-NL"/>
        </w:rPr>
        <w:t>gebruik niveau 1-2</w:t>
      </w:r>
      <w:r w:rsidR="00E63D24" w:rsidRPr="00614380">
        <w:rPr>
          <w:rFonts w:eastAsia="Times New Roman" w:cs="Arial"/>
          <w:szCs w:val="20"/>
          <w:lang w:eastAsia="nl-NL"/>
        </w:rPr>
        <w:t>)</w:t>
      </w:r>
      <w:r w:rsidR="006C36A0" w:rsidRPr="00614380">
        <w:rPr>
          <w:rFonts w:eastAsia="Times New Roman" w:cs="Arial"/>
          <w:szCs w:val="20"/>
          <w:lang w:eastAsia="nl-NL"/>
        </w:rPr>
        <w:t xml:space="preserve"> </w:t>
      </w:r>
      <w:r w:rsidRPr="00614380">
        <w:rPr>
          <w:rFonts w:eastAsia="Times New Roman" w:cs="Arial"/>
          <w:szCs w:val="20"/>
          <w:lang w:eastAsia="nl-NL"/>
        </w:rPr>
        <w:t>(</w:t>
      </w:r>
      <w:r w:rsidR="00B400DF" w:rsidRPr="00614380">
        <w:rPr>
          <w:rFonts w:eastAsia="Times New Roman" w:cs="Arial"/>
          <w:szCs w:val="20"/>
          <w:lang w:eastAsia="nl-NL"/>
        </w:rPr>
        <w:t>F</w:t>
      </w:r>
      <w:r w:rsidRPr="00614380">
        <w:rPr>
          <w:rFonts w:eastAsia="Times New Roman" w:cs="Arial"/>
          <w:szCs w:val="20"/>
          <w:lang w:eastAsia="nl-NL"/>
        </w:rPr>
        <w:t>)</w:t>
      </w:r>
      <w:r w:rsidR="006C36A0" w:rsidRPr="00614380">
        <w:rPr>
          <w:rFonts w:eastAsia="Times New Roman" w:cs="Arial"/>
          <w:szCs w:val="20"/>
          <w:lang w:eastAsia="nl-NL"/>
        </w:rPr>
        <w:t>.</w:t>
      </w:r>
    </w:p>
    <w:p w14:paraId="5B08B5D1" w14:textId="77777777" w:rsidR="006C36A0" w:rsidRDefault="006C36A0" w:rsidP="003B6241">
      <w:pPr>
        <w:ind w:left="284"/>
        <w:jc w:val="both"/>
        <w:rPr>
          <w:rFonts w:eastAsia="Times New Roman" w:cs="Arial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C36A0" w:rsidRPr="0024001D" w14:paraId="4FE07F52" w14:textId="77777777" w:rsidTr="00FD5384">
        <w:tc>
          <w:tcPr>
            <w:tcW w:w="921" w:type="dxa"/>
          </w:tcPr>
          <w:p w14:paraId="2E32D521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138328F9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97C039E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5055DCC4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14648C29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1AA1B773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1F87031A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5FCB5F43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1391D46B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0FA5DB3D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6C36A0" w:rsidRPr="0024001D" w14:paraId="16DEB4AB" w14:textId="77777777" w:rsidTr="00FD5384">
        <w:tc>
          <w:tcPr>
            <w:tcW w:w="921" w:type="dxa"/>
          </w:tcPr>
          <w:p w14:paraId="0AD9C6F4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4B1F511A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5F9C3DC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023141B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F3B1409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62C75D1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64355AD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A965116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7DF4E37C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44FB30F8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1DA6542E" w14:textId="77777777" w:rsidR="006C36A0" w:rsidRDefault="006C36A0" w:rsidP="003B6241">
      <w:pPr>
        <w:ind w:left="284"/>
        <w:jc w:val="both"/>
        <w:rPr>
          <w:rFonts w:eastAsia="Times New Roman" w:cs="Arial"/>
          <w:szCs w:val="20"/>
          <w:lang w:eastAsia="nl-NL"/>
        </w:rPr>
      </w:pPr>
    </w:p>
    <w:p w14:paraId="3041E394" w14:textId="77777777" w:rsidR="00614380" w:rsidRDefault="00614380" w:rsidP="003B6241">
      <w:pPr>
        <w:ind w:left="284"/>
        <w:jc w:val="both"/>
        <w:rPr>
          <w:rFonts w:eastAsia="Times New Roman" w:cs="Arial"/>
          <w:szCs w:val="20"/>
          <w:lang w:eastAsia="nl-NL"/>
        </w:rPr>
      </w:pPr>
    </w:p>
    <w:p w14:paraId="20D2A4C5" w14:textId="77777777" w:rsidR="00E63D24" w:rsidRPr="00614380" w:rsidRDefault="00E63D24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szCs w:val="20"/>
          <w:lang w:eastAsia="nl-NL"/>
        </w:rPr>
      </w:pPr>
      <w:r w:rsidRPr="00614380">
        <w:rPr>
          <w:rFonts w:eastAsia="Times New Roman" w:cs="Arial"/>
          <w:szCs w:val="20"/>
          <w:lang w:eastAsia="nl-NL"/>
        </w:rPr>
        <w:t xml:space="preserve">Bevorderd het mentaliseren over het destructieve gedrag (adequaat gebruik van </w:t>
      </w:r>
      <w:r w:rsidR="00B400DF" w:rsidRPr="00614380">
        <w:rPr>
          <w:rFonts w:eastAsia="Times New Roman" w:cs="Arial"/>
          <w:szCs w:val="20"/>
          <w:lang w:eastAsia="nl-NL"/>
        </w:rPr>
        <w:t>niveau</w:t>
      </w:r>
      <w:r w:rsidRPr="00614380">
        <w:rPr>
          <w:rFonts w:eastAsia="Times New Roman" w:cs="Arial"/>
          <w:szCs w:val="20"/>
          <w:lang w:eastAsia="nl-NL"/>
        </w:rPr>
        <w:t xml:space="preserve"> 1-3 en doorbreken modi)</w:t>
      </w:r>
      <w:r w:rsidR="00B400DF" w:rsidRPr="00614380">
        <w:rPr>
          <w:rFonts w:eastAsia="Times New Roman" w:cs="Arial"/>
          <w:szCs w:val="20"/>
          <w:lang w:eastAsia="nl-NL"/>
        </w:rPr>
        <w:t xml:space="preserve"> (F)</w:t>
      </w:r>
      <w:r w:rsidR="00E224C7">
        <w:rPr>
          <w:rFonts w:eastAsia="Times New Roman" w:cs="Arial"/>
          <w:szCs w:val="20"/>
          <w:lang w:eastAsia="nl-NL"/>
        </w:rPr>
        <w:t>.</w:t>
      </w:r>
    </w:p>
    <w:p w14:paraId="722B00AE" w14:textId="77777777" w:rsidR="006C36A0" w:rsidRDefault="006C36A0" w:rsidP="003B6241">
      <w:pPr>
        <w:ind w:left="284"/>
        <w:jc w:val="both"/>
        <w:rPr>
          <w:rFonts w:eastAsia="Times New Roman" w:cs="Arial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C36A0" w:rsidRPr="0024001D" w14:paraId="59DB4E7A" w14:textId="77777777" w:rsidTr="00FD5384">
        <w:tc>
          <w:tcPr>
            <w:tcW w:w="921" w:type="dxa"/>
          </w:tcPr>
          <w:p w14:paraId="0C50080F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54B6C890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A2176D0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3BC2995D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34C3CC76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1D3DECFD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67E6CB27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0E865782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3C1237B2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5E8FBDAF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6C36A0" w:rsidRPr="0024001D" w14:paraId="42C6D796" w14:textId="77777777" w:rsidTr="00FD5384">
        <w:tc>
          <w:tcPr>
            <w:tcW w:w="921" w:type="dxa"/>
          </w:tcPr>
          <w:p w14:paraId="6E1831B3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4E11D2A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1126E5D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DE403A5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2431CDC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49E398E2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6287F21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BE93A62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384BA73E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34B3F2EB" w14:textId="77777777" w:rsidR="006C36A0" w:rsidRPr="0024001D" w:rsidRDefault="006C36A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7D34F5C7" w14:textId="77777777" w:rsidR="006C36A0" w:rsidRDefault="006C36A0" w:rsidP="003B6241">
      <w:pPr>
        <w:ind w:left="284"/>
        <w:jc w:val="both"/>
        <w:rPr>
          <w:rFonts w:eastAsia="Times New Roman" w:cs="Arial"/>
          <w:szCs w:val="20"/>
          <w:lang w:eastAsia="nl-NL"/>
        </w:rPr>
      </w:pPr>
    </w:p>
    <w:p w14:paraId="0B4020A7" w14:textId="77777777" w:rsidR="006C36A0" w:rsidRDefault="006C36A0" w:rsidP="003B6241">
      <w:pPr>
        <w:ind w:left="284"/>
        <w:jc w:val="both"/>
        <w:rPr>
          <w:rFonts w:eastAsia="Times New Roman" w:cs="Arial"/>
          <w:szCs w:val="20"/>
          <w:lang w:eastAsia="nl-NL"/>
        </w:rPr>
      </w:pPr>
    </w:p>
    <w:p w14:paraId="1FC28D40" w14:textId="77777777" w:rsidR="00FE755B" w:rsidRPr="00614380" w:rsidRDefault="00FE755B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bCs/>
          <w:i/>
          <w:iCs/>
          <w:szCs w:val="20"/>
          <w:lang w:eastAsia="nl-NL"/>
        </w:rPr>
      </w:pPr>
      <w:r w:rsidRPr="00614380">
        <w:rPr>
          <w:rFonts w:eastAsia="Times New Roman" w:cs="Arial"/>
          <w:szCs w:val="20"/>
          <w:lang w:eastAsia="nl-NL"/>
        </w:rPr>
        <w:t>Er is voldoende vertaling van het werk in de sessie naar het concrete signaleringsplan toe (bv, door samen in te vullen, door te concretiseren en door te verwij</w:t>
      </w:r>
      <w:r w:rsidR="00614380" w:rsidRPr="00614380">
        <w:rPr>
          <w:rFonts w:eastAsia="Times New Roman" w:cs="Arial"/>
          <w:szCs w:val="20"/>
          <w:lang w:eastAsia="nl-NL"/>
        </w:rPr>
        <w:t>zen naar het signaleringsplan</w:t>
      </w:r>
      <w:r w:rsidRPr="00614380">
        <w:rPr>
          <w:rFonts w:eastAsia="Times New Roman" w:cs="Arial"/>
          <w:szCs w:val="20"/>
          <w:lang w:eastAsia="nl-NL"/>
        </w:rPr>
        <w:t>)</w:t>
      </w:r>
      <w:r w:rsidR="00B400DF" w:rsidRPr="00614380">
        <w:rPr>
          <w:rFonts w:eastAsia="Times New Roman" w:cs="Arial"/>
          <w:szCs w:val="20"/>
          <w:lang w:eastAsia="nl-NL"/>
        </w:rPr>
        <w:t xml:space="preserve"> (F en S)</w:t>
      </w:r>
      <w:r w:rsidR="00614380" w:rsidRPr="00614380">
        <w:rPr>
          <w:rFonts w:eastAsia="Times New Roman" w:cs="Arial"/>
          <w:szCs w:val="20"/>
          <w:lang w:eastAsia="nl-NL"/>
        </w:rPr>
        <w:t>.</w:t>
      </w:r>
    </w:p>
    <w:p w14:paraId="1D7B270A" w14:textId="77777777" w:rsidR="007C1570" w:rsidRPr="00B528C4" w:rsidRDefault="007C1570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7C1570" w:rsidRPr="0024001D" w14:paraId="4E8E5C46" w14:textId="77777777" w:rsidTr="007C1570">
        <w:tc>
          <w:tcPr>
            <w:tcW w:w="921" w:type="dxa"/>
          </w:tcPr>
          <w:p w14:paraId="050B3AD0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58A8CB7E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3C1ED14B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7CD048C6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5090736E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3CBA1243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0D246AF9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77BBEA4A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6BB22C15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68AD3BD9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7C1570" w:rsidRPr="0024001D" w14:paraId="4F904CB7" w14:textId="77777777" w:rsidTr="007C1570">
        <w:tc>
          <w:tcPr>
            <w:tcW w:w="921" w:type="dxa"/>
          </w:tcPr>
          <w:p w14:paraId="06971CD3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A1F701D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3EFCA41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F96A722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B95CD12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220BBB2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3CB595B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D9C8D39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675E05EE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FC17F8B" w14:textId="77777777" w:rsidR="007C1570" w:rsidRPr="0024001D" w:rsidRDefault="007C157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0A4F7224" w14:textId="77777777" w:rsidR="007C1570" w:rsidRDefault="007C1570" w:rsidP="003B6241">
      <w:pPr>
        <w:pStyle w:val="Lijstalinea"/>
        <w:jc w:val="both"/>
        <w:rPr>
          <w:rFonts w:eastAsia="Times New Roman" w:cs="Arial"/>
          <w:szCs w:val="20"/>
          <w:lang w:val="en-US" w:eastAsia="nl-NL"/>
        </w:rPr>
      </w:pPr>
    </w:p>
    <w:p w14:paraId="5AE48A43" w14:textId="77777777" w:rsidR="00B528C4" w:rsidRDefault="00B528C4" w:rsidP="003B6241">
      <w:pPr>
        <w:jc w:val="both"/>
        <w:rPr>
          <w:rFonts w:eastAsia="Times New Roman" w:cs="Arial"/>
          <w:b/>
          <w:bCs/>
          <w:i/>
          <w:iCs/>
          <w:szCs w:val="20"/>
          <w:lang w:val="en-US" w:eastAsia="nl-NL"/>
        </w:rPr>
      </w:pPr>
    </w:p>
    <w:p w14:paraId="3CE9F2A3" w14:textId="77777777" w:rsidR="006531DE" w:rsidRPr="00614380" w:rsidRDefault="004205C3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bCs/>
          <w:i/>
          <w:iCs/>
          <w:szCs w:val="20"/>
          <w:lang w:eastAsia="nl-NL"/>
        </w:rPr>
      </w:pPr>
      <w:r w:rsidRPr="00614380">
        <w:rPr>
          <w:rFonts w:eastAsia="Times New Roman" w:cs="Arial"/>
          <w:szCs w:val="20"/>
          <w:lang w:eastAsia="nl-NL"/>
        </w:rPr>
        <w:t xml:space="preserve">Herkennen, </w:t>
      </w:r>
      <w:proofErr w:type="spellStart"/>
      <w:r w:rsidRPr="00614380">
        <w:rPr>
          <w:rFonts w:eastAsia="Times New Roman" w:cs="Arial"/>
          <w:szCs w:val="20"/>
          <w:lang w:eastAsia="nl-NL"/>
        </w:rPr>
        <w:t>clarificeren</w:t>
      </w:r>
      <w:proofErr w:type="spellEnd"/>
      <w:r w:rsidRPr="00614380">
        <w:rPr>
          <w:rFonts w:eastAsia="Times New Roman" w:cs="Arial"/>
          <w:szCs w:val="20"/>
          <w:lang w:eastAsia="nl-NL"/>
        </w:rPr>
        <w:t xml:space="preserve"> en markeren van breuken in therapeutische relatie </w:t>
      </w:r>
      <w:r w:rsidR="006531DE" w:rsidRPr="00614380">
        <w:rPr>
          <w:rFonts w:eastAsia="Times New Roman" w:cs="Arial"/>
          <w:szCs w:val="20"/>
          <w:lang w:eastAsia="nl-NL"/>
        </w:rPr>
        <w:t>(</w:t>
      </w:r>
      <w:r w:rsidR="00B400DF" w:rsidRPr="00614380">
        <w:rPr>
          <w:rFonts w:eastAsia="Times New Roman" w:cs="Arial"/>
          <w:szCs w:val="20"/>
          <w:lang w:eastAsia="nl-NL"/>
        </w:rPr>
        <w:t>F en R</w:t>
      </w:r>
      <w:r w:rsidR="006531DE" w:rsidRPr="00614380">
        <w:rPr>
          <w:rFonts w:eastAsia="Times New Roman" w:cs="Arial"/>
          <w:szCs w:val="20"/>
          <w:lang w:eastAsia="nl-NL"/>
        </w:rPr>
        <w:t>)</w:t>
      </w:r>
      <w:r w:rsidR="00614380">
        <w:rPr>
          <w:rFonts w:eastAsia="Times New Roman" w:cs="Arial"/>
          <w:szCs w:val="20"/>
          <w:lang w:eastAsia="nl-NL"/>
        </w:rPr>
        <w:t>.</w:t>
      </w:r>
      <w:r w:rsidR="006531DE" w:rsidRPr="00614380">
        <w:rPr>
          <w:rFonts w:eastAsia="Times New Roman" w:cs="Arial"/>
          <w:szCs w:val="20"/>
          <w:lang w:eastAsia="nl-NL"/>
        </w:rPr>
        <w:t xml:space="preserve"> </w:t>
      </w:r>
    </w:p>
    <w:p w14:paraId="50F40DEB" w14:textId="77777777" w:rsidR="006531DE" w:rsidRPr="00B528C4" w:rsidRDefault="006531DE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531DE" w:rsidRPr="00BC002C" w14:paraId="0FD50206" w14:textId="77777777" w:rsidTr="006531DE">
        <w:tc>
          <w:tcPr>
            <w:tcW w:w="921" w:type="dxa"/>
          </w:tcPr>
          <w:p w14:paraId="6B965A47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E643A39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54A90BE3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A108F41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795C1E81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68AED84D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A1E311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3C6C8592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DADD19A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7F1FE2E8" w14:textId="77777777" w:rsidR="006531DE" w:rsidRPr="0024001D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6531DE" w:rsidRPr="00BC002C" w14:paraId="77A52294" w14:textId="77777777" w:rsidTr="006531DE">
        <w:tc>
          <w:tcPr>
            <w:tcW w:w="921" w:type="dxa"/>
          </w:tcPr>
          <w:p w14:paraId="007DCDA8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450EA2D7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DD355C9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A81F0B1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17AAFBA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6EE48EE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908EB2C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21FD38A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1FE2DD96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7357532" w14:textId="77777777" w:rsidR="006531DE" w:rsidRPr="00BC002C" w:rsidRDefault="006531DE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07F023C8" w14:textId="77777777" w:rsidR="00613F93" w:rsidRDefault="00613F93" w:rsidP="003B6241">
      <w:pPr>
        <w:pStyle w:val="Lijstalinea"/>
        <w:tabs>
          <w:tab w:val="left" w:pos="709"/>
        </w:tabs>
        <w:ind w:left="704" w:hanging="420"/>
        <w:jc w:val="both"/>
        <w:rPr>
          <w:rFonts w:eastAsia="Times New Roman" w:cs="Arial"/>
          <w:szCs w:val="20"/>
          <w:lang w:eastAsia="nl-NL"/>
        </w:rPr>
      </w:pPr>
    </w:p>
    <w:p w14:paraId="4BDB5498" w14:textId="77777777" w:rsidR="00614380" w:rsidRDefault="00614380" w:rsidP="003B6241">
      <w:pPr>
        <w:pStyle w:val="Lijstalinea"/>
        <w:tabs>
          <w:tab w:val="left" w:pos="709"/>
        </w:tabs>
        <w:ind w:left="704" w:hanging="420"/>
        <w:jc w:val="both"/>
        <w:rPr>
          <w:rFonts w:eastAsia="Times New Roman" w:cs="Arial"/>
          <w:szCs w:val="20"/>
          <w:lang w:eastAsia="nl-NL"/>
        </w:rPr>
      </w:pPr>
    </w:p>
    <w:p w14:paraId="74E0394F" w14:textId="77777777" w:rsidR="00613F93" w:rsidRPr="00B528C4" w:rsidRDefault="00613F93" w:rsidP="003B6241">
      <w:pPr>
        <w:pStyle w:val="Lijstalinea"/>
        <w:numPr>
          <w:ilvl w:val="0"/>
          <w:numId w:val="8"/>
        </w:numPr>
        <w:tabs>
          <w:tab w:val="left" w:pos="709"/>
        </w:tabs>
        <w:jc w:val="both"/>
        <w:rPr>
          <w:rFonts w:eastAsia="Times New Roman" w:cs="Arial"/>
          <w:bCs/>
          <w:i/>
          <w:iCs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 xml:space="preserve">In het reflectieverslag wordt adequaat gereflecteerd op het vasthouden van de structuur </w:t>
      </w:r>
      <w:r w:rsidR="00FE755B">
        <w:rPr>
          <w:rFonts w:eastAsia="Times New Roman" w:cs="Arial"/>
          <w:szCs w:val="20"/>
          <w:lang w:eastAsia="nl-NL"/>
        </w:rPr>
        <w:t>en op het bevorderen van het mentaliseren over het destructieve gedrag</w:t>
      </w:r>
      <w:r w:rsidR="00B400DF">
        <w:rPr>
          <w:rFonts w:eastAsia="Times New Roman" w:cs="Arial"/>
          <w:szCs w:val="20"/>
          <w:lang w:eastAsia="nl-NL"/>
        </w:rPr>
        <w:t xml:space="preserve"> (R)</w:t>
      </w:r>
      <w:r w:rsidR="006F7A75">
        <w:rPr>
          <w:rFonts w:eastAsia="Times New Roman" w:cs="Arial"/>
          <w:szCs w:val="20"/>
          <w:lang w:eastAsia="nl-NL"/>
        </w:rPr>
        <w:t>.</w:t>
      </w:r>
    </w:p>
    <w:p w14:paraId="2916C19D" w14:textId="77777777" w:rsidR="00613F93" w:rsidRPr="00B528C4" w:rsidRDefault="00613F93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13F93" w:rsidRPr="00BC002C" w14:paraId="34A4DCFC" w14:textId="77777777" w:rsidTr="00613F93">
        <w:tc>
          <w:tcPr>
            <w:tcW w:w="921" w:type="dxa"/>
          </w:tcPr>
          <w:p w14:paraId="511F3AB7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5A9DB5E7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73999762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4FB28CDF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4E6894D6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69FF5382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3BD39E45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559003C7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3F6EB12A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4F941543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613F93" w:rsidRPr="00BC002C" w14:paraId="74869460" w14:textId="77777777" w:rsidTr="00613F93">
        <w:tc>
          <w:tcPr>
            <w:tcW w:w="921" w:type="dxa"/>
          </w:tcPr>
          <w:p w14:paraId="187F57B8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4738AF4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46ABBD8F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6BBA33E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464FCBC1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C8C6B09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382A365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C71F136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62199465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0DA123B1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4C4CEA3D" w14:textId="77777777" w:rsidR="006531DE" w:rsidRPr="006531DE" w:rsidRDefault="006531DE" w:rsidP="003B6241">
      <w:pPr>
        <w:jc w:val="both"/>
        <w:rPr>
          <w:rFonts w:eastAsia="Times New Roman" w:cs="Arial"/>
          <w:bCs/>
          <w:iCs/>
          <w:szCs w:val="20"/>
          <w:lang w:val="en-US" w:eastAsia="nl-NL"/>
        </w:rPr>
      </w:pPr>
    </w:p>
    <w:p w14:paraId="50895670" w14:textId="77777777" w:rsidR="005A0FEE" w:rsidRPr="00BC002C" w:rsidRDefault="005A0FEE" w:rsidP="003B6241">
      <w:pPr>
        <w:jc w:val="both"/>
        <w:rPr>
          <w:rFonts w:eastAsia="Times New Roman" w:cs="Arial"/>
          <w:b/>
          <w:bCs/>
          <w:i/>
          <w:iCs/>
          <w:szCs w:val="20"/>
          <w:lang w:val="en-US" w:eastAsia="nl-NL"/>
        </w:rPr>
      </w:pPr>
    </w:p>
    <w:p w14:paraId="38C1F859" w14:textId="77777777" w:rsidR="00614380" w:rsidRDefault="00614380" w:rsidP="003B6241">
      <w:pPr>
        <w:spacing w:after="200" w:line="276" w:lineRule="auto"/>
        <w:jc w:val="both"/>
        <w:rPr>
          <w:rFonts w:eastAsia="Times New Roman" w:cs="Arial"/>
          <w:b/>
          <w:bCs/>
          <w:iCs/>
          <w:szCs w:val="20"/>
          <w:u w:val="single"/>
          <w:lang w:eastAsia="nl-NL"/>
        </w:rPr>
      </w:pPr>
      <w:r>
        <w:rPr>
          <w:rFonts w:eastAsia="Times New Roman" w:cs="Arial"/>
          <w:b/>
          <w:bCs/>
          <w:iCs/>
          <w:szCs w:val="20"/>
          <w:u w:val="single"/>
          <w:lang w:eastAsia="nl-NL"/>
        </w:rPr>
        <w:br w:type="page"/>
      </w:r>
    </w:p>
    <w:p w14:paraId="0C8FE7CE" w14:textId="77777777" w:rsidR="00614380" w:rsidRDefault="00614380" w:rsidP="003B6241">
      <w:pPr>
        <w:jc w:val="both"/>
        <w:rPr>
          <w:rFonts w:eastAsia="Times New Roman" w:cs="Arial"/>
          <w:b/>
          <w:bCs/>
          <w:iCs/>
          <w:szCs w:val="20"/>
          <w:u w:val="single"/>
          <w:lang w:eastAsia="nl-NL"/>
        </w:rPr>
      </w:pPr>
    </w:p>
    <w:p w14:paraId="17FD9D25" w14:textId="77777777" w:rsidR="00484C85" w:rsidRDefault="00484C85" w:rsidP="003B6241">
      <w:pPr>
        <w:jc w:val="both"/>
        <w:rPr>
          <w:rFonts w:eastAsia="Times New Roman" w:cs="Arial"/>
          <w:b/>
          <w:bCs/>
          <w:iCs/>
          <w:szCs w:val="20"/>
          <w:u w:val="single"/>
          <w:lang w:eastAsia="nl-NL"/>
        </w:rPr>
      </w:pPr>
    </w:p>
    <w:p w14:paraId="5765E806" w14:textId="5B818288" w:rsidR="00B528C4" w:rsidRDefault="00B528C4" w:rsidP="003B6241">
      <w:pPr>
        <w:jc w:val="both"/>
        <w:rPr>
          <w:rFonts w:eastAsia="Times New Roman" w:cs="Arial"/>
          <w:b/>
          <w:bCs/>
          <w:iCs/>
          <w:szCs w:val="20"/>
          <w:u w:val="single"/>
          <w:lang w:eastAsia="nl-NL"/>
        </w:rPr>
      </w:pPr>
      <w:r w:rsidRPr="00BC002C">
        <w:rPr>
          <w:rFonts w:eastAsia="Times New Roman" w:cs="Arial"/>
          <w:b/>
          <w:bCs/>
          <w:iCs/>
          <w:szCs w:val="20"/>
          <w:u w:val="single"/>
          <w:lang w:eastAsia="nl-NL"/>
        </w:rPr>
        <w:t xml:space="preserve">Fragment 2: </w:t>
      </w:r>
      <w:r w:rsidR="00B64B61">
        <w:rPr>
          <w:rFonts w:eastAsia="Times New Roman" w:cs="Arial"/>
          <w:b/>
          <w:bCs/>
          <w:iCs/>
          <w:szCs w:val="20"/>
          <w:u w:val="single"/>
          <w:lang w:eastAsia="nl-NL"/>
        </w:rPr>
        <w:t>Sociaal maatschappelijk functioneren</w:t>
      </w:r>
    </w:p>
    <w:p w14:paraId="41004F19" w14:textId="77777777" w:rsidR="00B528C4" w:rsidRPr="00EA7823" w:rsidRDefault="00B528C4" w:rsidP="003B6241">
      <w:pPr>
        <w:jc w:val="both"/>
        <w:rPr>
          <w:rFonts w:eastAsia="Times New Roman" w:cs="Arial"/>
          <w:bCs/>
          <w:iCs/>
          <w:szCs w:val="20"/>
          <w:u w:val="single"/>
          <w:lang w:eastAsia="nl-NL"/>
        </w:rPr>
      </w:pPr>
    </w:p>
    <w:p w14:paraId="26681C04" w14:textId="77777777" w:rsidR="004205C3" w:rsidRPr="00614380" w:rsidRDefault="004205C3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bCs/>
          <w:i/>
          <w:iCs/>
          <w:szCs w:val="20"/>
          <w:lang w:eastAsia="nl-NL"/>
        </w:rPr>
      </w:pPr>
      <w:r w:rsidRPr="00614380">
        <w:rPr>
          <w:rFonts w:eastAsia="Times New Roman" w:cs="Arial"/>
          <w:szCs w:val="20"/>
          <w:lang w:eastAsia="nl-NL"/>
        </w:rPr>
        <w:t xml:space="preserve">Vasthouden van de structuur in de sessie (behouden focus) </w:t>
      </w:r>
      <w:r w:rsidR="00FE755B" w:rsidRPr="00614380">
        <w:rPr>
          <w:rFonts w:eastAsia="Times New Roman" w:cs="Arial"/>
          <w:szCs w:val="20"/>
          <w:lang w:eastAsia="nl-NL"/>
        </w:rPr>
        <w:t>met focus specifieke doel rondom verbeteren van socia</w:t>
      </w:r>
      <w:r w:rsidR="00614380" w:rsidRPr="00614380">
        <w:rPr>
          <w:rFonts w:eastAsia="Times New Roman" w:cs="Arial"/>
          <w:szCs w:val="20"/>
          <w:lang w:eastAsia="nl-NL"/>
        </w:rPr>
        <w:t>al maatschappelijk functioneren</w:t>
      </w:r>
      <w:r w:rsidR="00FE755B" w:rsidRPr="00614380">
        <w:rPr>
          <w:rFonts w:eastAsia="Times New Roman" w:cs="Arial"/>
          <w:szCs w:val="20"/>
          <w:lang w:eastAsia="nl-NL"/>
        </w:rPr>
        <w:t xml:space="preserve"> </w:t>
      </w:r>
      <w:r w:rsidR="00F24350" w:rsidRPr="00614380">
        <w:rPr>
          <w:rFonts w:eastAsia="Times New Roman" w:cs="Arial"/>
          <w:szCs w:val="20"/>
          <w:lang w:eastAsia="nl-NL"/>
        </w:rPr>
        <w:t>(F)</w:t>
      </w:r>
      <w:r w:rsidR="00614380" w:rsidRPr="00614380">
        <w:rPr>
          <w:rFonts w:eastAsia="Times New Roman" w:cs="Arial"/>
          <w:szCs w:val="20"/>
          <w:lang w:eastAsia="nl-NL"/>
        </w:rPr>
        <w:t>.</w:t>
      </w:r>
    </w:p>
    <w:p w14:paraId="67C0C651" w14:textId="77777777" w:rsidR="004205C3" w:rsidRPr="00B528C4" w:rsidRDefault="004205C3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4205C3" w:rsidRPr="0024001D" w14:paraId="54253172" w14:textId="77777777" w:rsidTr="004205C3">
        <w:tc>
          <w:tcPr>
            <w:tcW w:w="921" w:type="dxa"/>
          </w:tcPr>
          <w:p w14:paraId="39507054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1BC03362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1B4AAD78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1ABCEBE9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A581CC0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14EAB887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965895B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9B325E0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185567A1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05BEBC04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4205C3" w:rsidRPr="0024001D" w14:paraId="308D56CC" w14:textId="77777777" w:rsidTr="004205C3">
        <w:tc>
          <w:tcPr>
            <w:tcW w:w="921" w:type="dxa"/>
          </w:tcPr>
          <w:p w14:paraId="797E50C6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B04FA47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68C698B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A939487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AA258D8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FFBD3EC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0DCCCAD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6AF6883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54C529ED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1C0157D6" w14:textId="77777777" w:rsidR="004205C3" w:rsidRPr="0024001D" w:rsidRDefault="004205C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3691E7B2" w14:textId="77777777" w:rsidR="004205C3" w:rsidRDefault="004205C3" w:rsidP="003B6241">
      <w:pPr>
        <w:pStyle w:val="Lijstalinea"/>
        <w:jc w:val="both"/>
        <w:rPr>
          <w:rFonts w:eastAsia="Times New Roman" w:cs="Arial"/>
          <w:szCs w:val="20"/>
          <w:lang w:val="en-US" w:eastAsia="nl-NL"/>
        </w:rPr>
      </w:pPr>
    </w:p>
    <w:p w14:paraId="526770CE" w14:textId="77777777" w:rsidR="00614380" w:rsidRDefault="00614380" w:rsidP="003B6241">
      <w:pPr>
        <w:pStyle w:val="Lijstalinea"/>
        <w:jc w:val="both"/>
        <w:rPr>
          <w:rFonts w:eastAsia="Times New Roman" w:cs="Arial"/>
          <w:szCs w:val="20"/>
          <w:lang w:val="en-US" w:eastAsia="nl-NL"/>
        </w:rPr>
      </w:pPr>
    </w:p>
    <w:p w14:paraId="2F87E574" w14:textId="77777777" w:rsidR="00614380" w:rsidRPr="003B6241" w:rsidRDefault="00614380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szCs w:val="20"/>
          <w:lang w:eastAsia="nl-NL"/>
        </w:rPr>
      </w:pPr>
      <w:r w:rsidRPr="007C1570">
        <w:rPr>
          <w:rFonts w:eastAsia="Times New Roman" w:cs="Arial"/>
          <w:szCs w:val="20"/>
          <w:lang w:eastAsia="nl-NL"/>
        </w:rPr>
        <w:t>Steunende en motiverende attitude,</w:t>
      </w:r>
      <w:r>
        <w:rPr>
          <w:rFonts w:eastAsia="Times New Roman" w:cs="Arial"/>
          <w:szCs w:val="20"/>
          <w:lang w:eastAsia="nl-NL"/>
        </w:rPr>
        <w:t xml:space="preserve">  mentaliserende houding en voldoende steunende interventies (adequaat </w:t>
      </w:r>
      <w:r w:rsidRPr="007C1570">
        <w:rPr>
          <w:rFonts w:eastAsia="Times New Roman" w:cs="Arial"/>
          <w:szCs w:val="20"/>
          <w:lang w:eastAsia="nl-NL"/>
        </w:rPr>
        <w:t>gebruik niveau 1-2</w:t>
      </w:r>
      <w:r>
        <w:rPr>
          <w:rFonts w:eastAsia="Times New Roman" w:cs="Arial"/>
          <w:szCs w:val="20"/>
          <w:lang w:eastAsia="nl-NL"/>
        </w:rPr>
        <w:t xml:space="preserve">) </w:t>
      </w:r>
      <w:r w:rsidR="00160212">
        <w:rPr>
          <w:rFonts w:eastAsia="Times New Roman" w:cs="Arial"/>
          <w:szCs w:val="20"/>
          <w:lang w:eastAsia="nl-NL"/>
        </w:rPr>
        <w:t>(F</w:t>
      </w:r>
      <w:r w:rsidRPr="007C1570">
        <w:rPr>
          <w:rFonts w:eastAsia="Times New Roman" w:cs="Arial"/>
          <w:szCs w:val="20"/>
          <w:lang w:eastAsia="nl-NL"/>
        </w:rPr>
        <w:t>)</w:t>
      </w:r>
      <w:r>
        <w:rPr>
          <w:rFonts w:eastAsia="Times New Roman" w:cs="Arial"/>
          <w:szCs w:val="20"/>
          <w:lang w:eastAsia="nl-NL"/>
        </w:rPr>
        <w:t>.</w:t>
      </w:r>
    </w:p>
    <w:p w14:paraId="7CBEED82" w14:textId="77777777" w:rsidR="00613F93" w:rsidRDefault="00613F93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14380" w:rsidRPr="0024001D" w14:paraId="75181F7E" w14:textId="77777777" w:rsidTr="00FD5384">
        <w:tc>
          <w:tcPr>
            <w:tcW w:w="921" w:type="dxa"/>
          </w:tcPr>
          <w:p w14:paraId="0295336A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4DED8E9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5139319E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7163D972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04EFE100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73004FEB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71268452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03073777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63ECA2C2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1E2F441F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614380" w:rsidRPr="0024001D" w14:paraId="6E36661F" w14:textId="77777777" w:rsidTr="00FD5384">
        <w:tc>
          <w:tcPr>
            <w:tcW w:w="921" w:type="dxa"/>
          </w:tcPr>
          <w:p w14:paraId="38645DC7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35E58C4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2EBF9A1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C6C2CD5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09E88E4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08C98E9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79F8E76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818863E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44F69B9A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5F07D11E" w14:textId="77777777" w:rsidR="00614380" w:rsidRPr="0024001D" w:rsidRDefault="00614380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41508A3C" w14:textId="77777777" w:rsidR="00614380" w:rsidRDefault="00614380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p w14:paraId="43D6B1D6" w14:textId="77777777" w:rsidR="00614380" w:rsidRDefault="00614380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p w14:paraId="19F327FC" w14:textId="77777777" w:rsidR="00614380" w:rsidRPr="00614380" w:rsidRDefault="00E2517B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>Bevordert</w:t>
      </w:r>
      <w:r w:rsidR="00614380">
        <w:rPr>
          <w:rFonts w:eastAsia="Times New Roman" w:cs="Arial"/>
          <w:szCs w:val="20"/>
          <w:lang w:eastAsia="nl-NL"/>
        </w:rPr>
        <w:t xml:space="preserve"> het mentaliseren </w:t>
      </w:r>
      <w:r w:rsidR="00614380" w:rsidRPr="00614380">
        <w:rPr>
          <w:rFonts w:eastAsia="Times New Roman" w:cs="Arial"/>
          <w:szCs w:val="20"/>
          <w:lang w:eastAsia="nl-NL"/>
        </w:rPr>
        <w:t xml:space="preserve">over het specifieke aandachtspunt rondom het sociaal </w:t>
      </w:r>
      <w:r w:rsidR="00160212">
        <w:rPr>
          <w:rFonts w:eastAsia="Times New Roman" w:cs="Arial"/>
          <w:szCs w:val="20"/>
          <w:lang w:eastAsia="nl-NL"/>
        </w:rPr>
        <w:t>maatschappe</w:t>
      </w:r>
      <w:r w:rsidR="00614380" w:rsidRPr="00614380">
        <w:rPr>
          <w:rFonts w:eastAsia="Times New Roman" w:cs="Arial"/>
          <w:szCs w:val="20"/>
          <w:lang w:eastAsia="nl-NL"/>
        </w:rPr>
        <w:t>lijk (dis)functioneren (adequaat gebruik van niveau 1-3 en doorbreken modi)</w:t>
      </w:r>
      <w:r w:rsidR="001402A2">
        <w:rPr>
          <w:rFonts w:eastAsia="Times New Roman" w:cs="Arial"/>
          <w:szCs w:val="20"/>
          <w:lang w:eastAsia="nl-NL"/>
        </w:rPr>
        <w:t xml:space="preserve"> </w:t>
      </w:r>
      <w:r w:rsidR="00F915E8">
        <w:rPr>
          <w:rFonts w:eastAsia="Times New Roman" w:cs="Arial"/>
          <w:szCs w:val="20"/>
          <w:lang w:eastAsia="nl-NL"/>
        </w:rPr>
        <w:t>(F).</w:t>
      </w:r>
    </w:p>
    <w:p w14:paraId="17DBC151" w14:textId="77777777" w:rsidR="00614380" w:rsidRPr="00B528C4" w:rsidRDefault="00614380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13F93" w:rsidRPr="00BC002C" w14:paraId="0E90CD78" w14:textId="77777777" w:rsidTr="00613F93">
        <w:tc>
          <w:tcPr>
            <w:tcW w:w="921" w:type="dxa"/>
          </w:tcPr>
          <w:p w14:paraId="71CBABF6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1D63D2B4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3B3C4372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7D3D5FE3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548A7960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53A562C3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009388C2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6643505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39FA1D93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4ED89659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613F93" w:rsidRPr="00BC002C" w14:paraId="6F8BD81B" w14:textId="77777777" w:rsidTr="00613F93">
        <w:tc>
          <w:tcPr>
            <w:tcW w:w="921" w:type="dxa"/>
          </w:tcPr>
          <w:p w14:paraId="2613E9C1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037B8A3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87C6DE0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B2F9378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58E6DD4E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D3BEE8F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B88899E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9E2BB2B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57C0D796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0D142F6F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4475AD14" w14:textId="77777777" w:rsidR="00613F93" w:rsidRDefault="00613F93" w:rsidP="003B6241">
      <w:pPr>
        <w:jc w:val="both"/>
        <w:rPr>
          <w:rFonts w:eastAsia="Times New Roman" w:cs="Arial"/>
          <w:b/>
          <w:bCs/>
          <w:i/>
          <w:iCs/>
          <w:szCs w:val="20"/>
          <w:lang w:val="en-US" w:eastAsia="nl-NL"/>
        </w:rPr>
      </w:pPr>
    </w:p>
    <w:p w14:paraId="120C4E94" w14:textId="77777777" w:rsidR="00614380" w:rsidRDefault="00614380" w:rsidP="003B6241">
      <w:pPr>
        <w:jc w:val="both"/>
        <w:rPr>
          <w:rFonts w:eastAsia="Times New Roman" w:cs="Arial"/>
          <w:b/>
          <w:bCs/>
          <w:i/>
          <w:iCs/>
          <w:szCs w:val="20"/>
          <w:lang w:val="en-US" w:eastAsia="nl-NL"/>
        </w:rPr>
      </w:pPr>
    </w:p>
    <w:p w14:paraId="010F0373" w14:textId="77777777" w:rsidR="00613F93" w:rsidRPr="00614380" w:rsidRDefault="00613F93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bCs/>
          <w:i/>
          <w:iCs/>
          <w:szCs w:val="20"/>
          <w:lang w:eastAsia="nl-NL"/>
        </w:rPr>
      </w:pPr>
      <w:r w:rsidRPr="00614380">
        <w:rPr>
          <w:rFonts w:eastAsia="Times New Roman" w:cs="Arial"/>
          <w:szCs w:val="20"/>
          <w:lang w:eastAsia="nl-NL"/>
        </w:rPr>
        <w:t xml:space="preserve">Herkennen, </w:t>
      </w:r>
      <w:proofErr w:type="spellStart"/>
      <w:r w:rsidRPr="00614380">
        <w:rPr>
          <w:rFonts w:eastAsia="Times New Roman" w:cs="Arial"/>
          <w:szCs w:val="20"/>
          <w:lang w:eastAsia="nl-NL"/>
        </w:rPr>
        <w:t>clarificeren</w:t>
      </w:r>
      <w:proofErr w:type="spellEnd"/>
      <w:r w:rsidRPr="00614380">
        <w:rPr>
          <w:rFonts w:eastAsia="Times New Roman" w:cs="Arial"/>
          <w:szCs w:val="20"/>
          <w:lang w:eastAsia="nl-NL"/>
        </w:rPr>
        <w:t xml:space="preserve"> en markeren van breuken in therapeutische relatie (</w:t>
      </w:r>
      <w:r w:rsidR="00B400DF" w:rsidRPr="00614380">
        <w:rPr>
          <w:rFonts w:eastAsia="Times New Roman" w:cs="Arial"/>
          <w:szCs w:val="20"/>
          <w:lang w:eastAsia="nl-NL"/>
        </w:rPr>
        <w:t>F en R</w:t>
      </w:r>
      <w:r w:rsidRPr="00614380">
        <w:rPr>
          <w:rFonts w:eastAsia="Times New Roman" w:cs="Arial"/>
          <w:szCs w:val="20"/>
          <w:lang w:eastAsia="nl-NL"/>
        </w:rPr>
        <w:t>)</w:t>
      </w:r>
      <w:r w:rsidR="00614380">
        <w:rPr>
          <w:rFonts w:eastAsia="Times New Roman" w:cs="Arial"/>
          <w:szCs w:val="20"/>
          <w:lang w:eastAsia="nl-NL"/>
        </w:rPr>
        <w:t>.</w:t>
      </w:r>
      <w:r w:rsidRPr="00614380">
        <w:rPr>
          <w:rFonts w:eastAsia="Times New Roman" w:cs="Arial"/>
          <w:szCs w:val="20"/>
          <w:lang w:eastAsia="nl-NL"/>
        </w:rPr>
        <w:t xml:space="preserve"> </w:t>
      </w:r>
    </w:p>
    <w:p w14:paraId="42AFC42D" w14:textId="77777777" w:rsidR="00613F93" w:rsidRPr="00B528C4" w:rsidRDefault="00613F93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13F93" w:rsidRPr="00BC002C" w14:paraId="700F0A54" w14:textId="77777777" w:rsidTr="00613F93">
        <w:tc>
          <w:tcPr>
            <w:tcW w:w="921" w:type="dxa"/>
          </w:tcPr>
          <w:p w14:paraId="6EA80843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4FD71FBC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11CE27A1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7714E194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18524F50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6EDC4BC8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FCD2E8F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73039489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78EEACB5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7F5ACCA2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613F93" w:rsidRPr="00BC002C" w14:paraId="271CA723" w14:textId="77777777" w:rsidTr="00613F93">
        <w:tc>
          <w:tcPr>
            <w:tcW w:w="921" w:type="dxa"/>
          </w:tcPr>
          <w:p w14:paraId="75FBE423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D3F0BEC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5CF4315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CB648E9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C178E9E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C0395D3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254BC2F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51E9592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69E314A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47341341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42EF2083" w14:textId="77777777" w:rsidR="00613F93" w:rsidRDefault="00613F93" w:rsidP="003B6241">
      <w:pPr>
        <w:pStyle w:val="Lijstalinea"/>
        <w:tabs>
          <w:tab w:val="left" w:pos="709"/>
        </w:tabs>
        <w:ind w:left="704" w:hanging="420"/>
        <w:jc w:val="both"/>
        <w:rPr>
          <w:rFonts w:eastAsia="Times New Roman" w:cs="Arial"/>
          <w:szCs w:val="20"/>
          <w:lang w:eastAsia="nl-NL"/>
        </w:rPr>
      </w:pPr>
    </w:p>
    <w:p w14:paraId="7B40C951" w14:textId="77777777" w:rsidR="00614380" w:rsidRDefault="00614380" w:rsidP="003B6241">
      <w:pPr>
        <w:pStyle w:val="Lijstalinea"/>
        <w:tabs>
          <w:tab w:val="left" w:pos="709"/>
        </w:tabs>
        <w:ind w:left="704" w:hanging="420"/>
        <w:jc w:val="both"/>
        <w:rPr>
          <w:rFonts w:eastAsia="Times New Roman" w:cs="Arial"/>
          <w:szCs w:val="20"/>
          <w:lang w:eastAsia="nl-NL"/>
        </w:rPr>
      </w:pPr>
    </w:p>
    <w:p w14:paraId="111D95C6" w14:textId="77777777" w:rsidR="00613F93" w:rsidRPr="00B528C4" w:rsidRDefault="00613F93" w:rsidP="003B6241">
      <w:pPr>
        <w:pStyle w:val="Lijstalinea"/>
        <w:numPr>
          <w:ilvl w:val="0"/>
          <w:numId w:val="8"/>
        </w:numPr>
        <w:tabs>
          <w:tab w:val="left" w:pos="709"/>
        </w:tabs>
        <w:jc w:val="both"/>
        <w:rPr>
          <w:rFonts w:eastAsia="Times New Roman" w:cs="Arial"/>
          <w:bCs/>
          <w:i/>
          <w:iCs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>In het reflectieverslag word</w:t>
      </w:r>
      <w:r w:rsidR="009F20EC">
        <w:rPr>
          <w:rFonts w:eastAsia="Times New Roman" w:cs="Arial"/>
          <w:szCs w:val="20"/>
          <w:lang w:eastAsia="nl-NL"/>
        </w:rPr>
        <w:t>t adequaat gereflecteerd op de toegepaste interventies gericht op het bevorderen van het mentaliseren, niveau 1-2-3 van het spectrum</w:t>
      </w:r>
      <w:r>
        <w:rPr>
          <w:rFonts w:eastAsia="Times New Roman" w:cs="Arial"/>
          <w:szCs w:val="20"/>
          <w:lang w:eastAsia="nl-NL"/>
        </w:rPr>
        <w:t xml:space="preserve"> </w:t>
      </w:r>
      <w:r w:rsidR="009F20EC">
        <w:rPr>
          <w:rFonts w:eastAsia="Times New Roman" w:cs="Arial"/>
          <w:szCs w:val="20"/>
          <w:lang w:eastAsia="nl-NL"/>
        </w:rPr>
        <w:t>(</w:t>
      </w:r>
      <w:r w:rsidR="00614380">
        <w:rPr>
          <w:rFonts w:eastAsia="Times New Roman" w:cs="Arial"/>
          <w:szCs w:val="20"/>
          <w:lang w:eastAsia="nl-NL"/>
        </w:rPr>
        <w:t>R).</w:t>
      </w:r>
    </w:p>
    <w:p w14:paraId="4B4D7232" w14:textId="77777777" w:rsidR="00613F93" w:rsidRPr="00B528C4" w:rsidRDefault="00613F93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13F93" w:rsidRPr="00BC002C" w14:paraId="33C47DD8" w14:textId="77777777" w:rsidTr="00613F93">
        <w:tc>
          <w:tcPr>
            <w:tcW w:w="921" w:type="dxa"/>
          </w:tcPr>
          <w:p w14:paraId="33A66D29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39A728AC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18A26C19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3DFF6DC6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666ECFFE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3E23668C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3E015883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708F71D4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C027E3C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16FED383" w14:textId="77777777" w:rsidR="00613F93" w:rsidRPr="0024001D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613F93" w:rsidRPr="00BC002C" w14:paraId="2093CA67" w14:textId="77777777" w:rsidTr="00613F93">
        <w:tc>
          <w:tcPr>
            <w:tcW w:w="921" w:type="dxa"/>
          </w:tcPr>
          <w:p w14:paraId="2503B197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8288749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0BD9A1A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C136CF1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0A392C6A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90583F9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8F21D90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3C326F3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4853B841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50125231" w14:textId="77777777" w:rsidR="00613F93" w:rsidRPr="00BC002C" w:rsidRDefault="00613F93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5A25747A" w14:textId="77777777" w:rsidR="00613F93" w:rsidRPr="006531DE" w:rsidRDefault="00613F93" w:rsidP="003B6241">
      <w:pPr>
        <w:jc w:val="both"/>
        <w:rPr>
          <w:rFonts w:eastAsia="Times New Roman" w:cs="Arial"/>
          <w:bCs/>
          <w:iCs/>
          <w:szCs w:val="20"/>
          <w:lang w:val="en-US" w:eastAsia="nl-NL"/>
        </w:rPr>
      </w:pPr>
    </w:p>
    <w:p w14:paraId="09B8D95D" w14:textId="77777777" w:rsidR="00613F93" w:rsidRPr="00613F93" w:rsidRDefault="00613F93" w:rsidP="003B6241">
      <w:pPr>
        <w:pStyle w:val="Lijstalinea"/>
        <w:jc w:val="both"/>
        <w:rPr>
          <w:rFonts w:eastAsia="Times New Roman" w:cs="Arial"/>
          <w:bCs/>
          <w:i/>
          <w:iCs/>
          <w:szCs w:val="20"/>
          <w:lang w:eastAsia="nl-NL"/>
        </w:rPr>
      </w:pPr>
    </w:p>
    <w:p w14:paraId="3611E067" w14:textId="77777777" w:rsidR="00B528C4" w:rsidRDefault="00B528C4" w:rsidP="003B6241">
      <w:pPr>
        <w:jc w:val="both"/>
        <w:rPr>
          <w:rFonts w:eastAsia="Times New Roman" w:cs="Arial"/>
          <w:b/>
          <w:szCs w:val="20"/>
          <w:u w:val="single"/>
          <w:lang w:eastAsia="nl-NL"/>
        </w:rPr>
      </w:pPr>
      <w:r w:rsidRPr="0024001D">
        <w:rPr>
          <w:rFonts w:eastAsia="Times New Roman" w:cs="Arial"/>
          <w:b/>
          <w:szCs w:val="20"/>
          <w:u w:val="single"/>
          <w:lang w:eastAsia="nl-NL"/>
        </w:rPr>
        <w:t>Reflectie</w:t>
      </w:r>
      <w:r w:rsidR="004205C3">
        <w:rPr>
          <w:rFonts w:eastAsia="Times New Roman" w:cs="Arial"/>
          <w:b/>
          <w:szCs w:val="20"/>
          <w:u w:val="single"/>
          <w:lang w:eastAsia="nl-NL"/>
        </w:rPr>
        <w:t>verslag: reflectie</w:t>
      </w:r>
      <w:r w:rsidRPr="0024001D">
        <w:rPr>
          <w:rFonts w:eastAsia="Times New Roman" w:cs="Arial"/>
          <w:b/>
          <w:szCs w:val="20"/>
          <w:u w:val="single"/>
          <w:lang w:eastAsia="nl-NL"/>
        </w:rPr>
        <w:t xml:space="preserve"> van eigen competenties als </w:t>
      </w:r>
      <w:r w:rsidR="004205C3">
        <w:rPr>
          <w:rFonts w:eastAsia="Times New Roman" w:cs="Arial"/>
          <w:b/>
          <w:szCs w:val="20"/>
          <w:u w:val="single"/>
          <w:lang w:eastAsia="nl-NL"/>
        </w:rPr>
        <w:t>MBT-sociot</w:t>
      </w:r>
      <w:r w:rsidR="00E65A66">
        <w:rPr>
          <w:rFonts w:eastAsia="Times New Roman" w:cs="Arial"/>
          <w:b/>
          <w:szCs w:val="20"/>
          <w:u w:val="single"/>
          <w:lang w:eastAsia="nl-NL"/>
        </w:rPr>
        <w:t>herapeut</w:t>
      </w:r>
      <w:r w:rsidRPr="0024001D">
        <w:rPr>
          <w:rFonts w:eastAsia="Times New Roman" w:cs="Arial"/>
          <w:b/>
          <w:szCs w:val="20"/>
          <w:u w:val="single"/>
          <w:lang w:eastAsia="nl-NL"/>
        </w:rPr>
        <w:t xml:space="preserve"> </w:t>
      </w:r>
    </w:p>
    <w:p w14:paraId="78BEFD2A" w14:textId="77777777" w:rsidR="00614380" w:rsidRDefault="00614380" w:rsidP="003B6241">
      <w:pPr>
        <w:jc w:val="both"/>
        <w:rPr>
          <w:rFonts w:eastAsia="Times New Roman" w:cs="Arial"/>
          <w:b/>
          <w:szCs w:val="20"/>
          <w:u w:val="single"/>
          <w:lang w:eastAsia="nl-NL"/>
        </w:rPr>
      </w:pPr>
    </w:p>
    <w:p w14:paraId="670400E7" w14:textId="77777777" w:rsidR="00B528C4" w:rsidRPr="003B6241" w:rsidRDefault="00E00404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szCs w:val="20"/>
          <w:lang w:eastAsia="nl-NL"/>
        </w:rPr>
      </w:pPr>
      <w:r w:rsidRPr="003B6241">
        <w:rPr>
          <w:rFonts w:eastAsia="Times New Roman" w:cs="Arial"/>
          <w:szCs w:val="20"/>
          <w:lang w:eastAsia="nl-NL"/>
        </w:rPr>
        <w:t xml:space="preserve">Uit het reflectieverslag blijkt dat de therapeut op een mentaliserende manier op zichzelf reflecteert </w:t>
      </w:r>
      <w:r w:rsidR="00E845EA" w:rsidRPr="003B6241">
        <w:rPr>
          <w:rFonts w:eastAsia="Times New Roman" w:cs="Arial"/>
          <w:szCs w:val="20"/>
          <w:lang w:eastAsia="nl-NL"/>
        </w:rPr>
        <w:t>(R)</w:t>
      </w:r>
      <w:r w:rsidR="00614380" w:rsidRPr="003B6241">
        <w:rPr>
          <w:rFonts w:eastAsia="Times New Roman" w:cs="Arial"/>
          <w:szCs w:val="20"/>
          <w:lang w:eastAsia="nl-NL"/>
        </w:rPr>
        <w:t>.</w:t>
      </w:r>
    </w:p>
    <w:p w14:paraId="27A76422" w14:textId="77777777" w:rsidR="00E00404" w:rsidRPr="003B6241" w:rsidRDefault="00E00404" w:rsidP="003B6241">
      <w:pPr>
        <w:pStyle w:val="Lijstalinea"/>
        <w:jc w:val="both"/>
        <w:rPr>
          <w:rFonts w:eastAsia="Times New Roman" w:cs="Arial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5DF5426A" w14:textId="77777777" w:rsidTr="006531DE">
        <w:tc>
          <w:tcPr>
            <w:tcW w:w="921" w:type="dxa"/>
          </w:tcPr>
          <w:p w14:paraId="6474E532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18B4C29E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51B6E75B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4ADC6567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703B8F84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38432EA4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0889583C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055DD22F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53E47318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18F28A42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49206A88" w14:textId="77777777" w:rsidTr="006531DE">
        <w:tc>
          <w:tcPr>
            <w:tcW w:w="921" w:type="dxa"/>
          </w:tcPr>
          <w:p w14:paraId="67B7A70C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1887C79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B7FD67C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8D6B9B6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2F860BB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98536F5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BC1BAF2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1C988F9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3B22BB7D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17B246DD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6BF89DA3" w14:textId="77777777" w:rsidR="00B528C4" w:rsidRDefault="00B528C4" w:rsidP="003B6241">
      <w:pPr>
        <w:jc w:val="both"/>
        <w:rPr>
          <w:rFonts w:eastAsia="Times New Roman" w:cs="Arial"/>
          <w:szCs w:val="20"/>
          <w:lang w:val="en-US" w:eastAsia="nl-NL"/>
        </w:rPr>
      </w:pPr>
    </w:p>
    <w:p w14:paraId="5C3E0E74" w14:textId="77777777" w:rsidR="00614380" w:rsidRPr="0024001D" w:rsidRDefault="00614380" w:rsidP="003B6241">
      <w:pPr>
        <w:jc w:val="both"/>
        <w:rPr>
          <w:rFonts w:eastAsia="Times New Roman" w:cs="Arial"/>
          <w:szCs w:val="20"/>
          <w:lang w:val="en-US" w:eastAsia="nl-NL"/>
        </w:rPr>
      </w:pPr>
    </w:p>
    <w:p w14:paraId="509DD3DA" w14:textId="77777777" w:rsidR="00B528C4" w:rsidRPr="00614380" w:rsidRDefault="00B528C4" w:rsidP="003B6241">
      <w:pPr>
        <w:pStyle w:val="Lijstalinea"/>
        <w:numPr>
          <w:ilvl w:val="0"/>
          <w:numId w:val="8"/>
        </w:numPr>
        <w:jc w:val="both"/>
        <w:rPr>
          <w:rFonts w:eastAsia="Times New Roman" w:cs="Arial"/>
          <w:szCs w:val="20"/>
          <w:lang w:eastAsia="nl-NL"/>
        </w:rPr>
      </w:pPr>
      <w:r w:rsidRPr="00614380">
        <w:rPr>
          <w:rFonts w:eastAsia="Times New Roman" w:cs="Arial"/>
          <w:szCs w:val="20"/>
          <w:lang w:eastAsia="nl-NL"/>
        </w:rPr>
        <w:t>Reflectie is (deels) herkenbaar in bovenstaande fragmenten</w:t>
      </w:r>
      <w:r w:rsidR="00E845EA" w:rsidRPr="00614380">
        <w:rPr>
          <w:rFonts w:eastAsia="Times New Roman" w:cs="Arial"/>
          <w:szCs w:val="20"/>
          <w:lang w:eastAsia="nl-NL"/>
        </w:rPr>
        <w:t xml:space="preserve"> (C)</w:t>
      </w:r>
      <w:r w:rsidR="00614380">
        <w:rPr>
          <w:rFonts w:eastAsia="Times New Roman" w:cs="Arial"/>
          <w:szCs w:val="20"/>
          <w:lang w:eastAsia="nl-NL"/>
        </w:rPr>
        <w:t>.</w:t>
      </w:r>
      <w:r w:rsidR="00E845EA" w:rsidRPr="00614380">
        <w:rPr>
          <w:rFonts w:eastAsia="Times New Roman" w:cs="Arial"/>
          <w:szCs w:val="20"/>
          <w:lang w:eastAsia="nl-NL"/>
        </w:rPr>
        <w:t xml:space="preserve"> </w:t>
      </w:r>
    </w:p>
    <w:p w14:paraId="66A1FAB9" w14:textId="77777777" w:rsidR="00E845EA" w:rsidRPr="0024001D" w:rsidRDefault="00E845EA" w:rsidP="003B6241">
      <w:pPr>
        <w:pStyle w:val="Lijstalinea"/>
        <w:ind w:left="284"/>
        <w:jc w:val="both"/>
        <w:rPr>
          <w:rFonts w:eastAsia="Times New Roman" w:cs="Arial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35979FBE" w14:textId="77777777" w:rsidTr="006531DE">
        <w:tc>
          <w:tcPr>
            <w:tcW w:w="921" w:type="dxa"/>
          </w:tcPr>
          <w:p w14:paraId="64E14F55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6DEB9483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16517A15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BE5879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4A56BAB0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71730C00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0EC1B1B4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011DA0CF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373D91F1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F4D9CCC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76BB753C" w14:textId="77777777" w:rsidTr="006531DE">
        <w:tc>
          <w:tcPr>
            <w:tcW w:w="921" w:type="dxa"/>
          </w:tcPr>
          <w:p w14:paraId="513DA1E0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5CAC6F5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66060428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1D0656FE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7B37605A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94798F2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3889A505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9079D35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17686DC7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53BD644D" w14:textId="77777777" w:rsidR="00B528C4" w:rsidRPr="0024001D" w:rsidRDefault="00B528C4" w:rsidP="003B6241">
            <w:pPr>
              <w:spacing w:line="360" w:lineRule="auto"/>
              <w:jc w:val="both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1A3FAC43" w14:textId="77777777" w:rsidR="009B2418" w:rsidRDefault="009B2418" w:rsidP="00484C85">
      <w:pPr>
        <w:jc w:val="both"/>
      </w:pPr>
    </w:p>
    <w:sectPr w:rsidR="009B2418" w:rsidSect="003B6241">
      <w:headerReference w:type="default" r:id="rId10"/>
      <w:footerReference w:type="default" r:id="rId11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90049" w14:textId="77777777" w:rsidR="00D065CE" w:rsidRDefault="00D065CE" w:rsidP="005A0FEE">
      <w:r>
        <w:separator/>
      </w:r>
    </w:p>
  </w:endnote>
  <w:endnote w:type="continuationSeparator" w:id="0">
    <w:p w14:paraId="0C5B615A" w14:textId="77777777" w:rsidR="00D065CE" w:rsidRDefault="00D065CE" w:rsidP="005A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ADD4" w14:textId="77777777" w:rsidR="00613F93" w:rsidRDefault="00613F93">
    <w:pPr>
      <w:pStyle w:val="Voettekst"/>
    </w:pPr>
    <w:r w:rsidRPr="005A0FEE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3CA49FD8" wp14:editId="2735B3FD">
          <wp:simplePos x="0" y="0"/>
          <wp:positionH relativeFrom="column">
            <wp:posOffset>4556125</wp:posOffset>
          </wp:positionH>
          <wp:positionV relativeFrom="paragraph">
            <wp:posOffset>8890</wp:posOffset>
          </wp:positionV>
          <wp:extent cx="1200150" cy="366879"/>
          <wp:effectExtent l="0" t="0" r="0" b="0"/>
          <wp:wrapTight wrapText="bothSides">
            <wp:wrapPolygon edited="0">
              <wp:start x="0" y="0"/>
              <wp:lineTo x="0" y="20215"/>
              <wp:lineTo x="21257" y="20215"/>
              <wp:lineTo x="21257" y="0"/>
              <wp:lineTo x="0" y="0"/>
            </wp:wrapPolygon>
          </wp:wrapTight>
          <wp:docPr id="13" name="Afbeelding 1" descr="http://srv-sharepoint2010/MBT-NL/MBT%20NL%20Communicatie/af-logo-green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rv-sharepoint2010/MBT-NL/MBT%20NL%20Communicatie/af-logo-green-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66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EE24A" w14:textId="77777777" w:rsidR="00613F93" w:rsidRDefault="00613F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D94B2" w14:textId="77777777" w:rsidR="00D065CE" w:rsidRDefault="00D065CE" w:rsidP="005A0FEE">
      <w:r>
        <w:separator/>
      </w:r>
    </w:p>
  </w:footnote>
  <w:footnote w:type="continuationSeparator" w:id="0">
    <w:p w14:paraId="5854DE7F" w14:textId="77777777" w:rsidR="00D065CE" w:rsidRDefault="00D065CE" w:rsidP="005A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4CE0" w14:textId="77777777" w:rsidR="003B6241" w:rsidRDefault="003B6241">
    <w:pPr>
      <w:pStyle w:val="Koptekst"/>
    </w:pPr>
  </w:p>
  <w:p w14:paraId="30AD2919" w14:textId="56C674B6" w:rsidR="00613F93" w:rsidRDefault="003B6241">
    <w:pPr>
      <w:pStyle w:val="Koptekst"/>
    </w:pPr>
    <w:r w:rsidRPr="005A0FEE"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6E6747A9" wp14:editId="39E2D2CD">
          <wp:simplePos x="0" y="0"/>
          <wp:positionH relativeFrom="column">
            <wp:posOffset>2033905</wp:posOffset>
          </wp:positionH>
          <wp:positionV relativeFrom="paragraph">
            <wp:posOffset>76200</wp:posOffset>
          </wp:positionV>
          <wp:extent cx="3749040" cy="373380"/>
          <wp:effectExtent l="0" t="0" r="0" b="0"/>
          <wp:wrapSquare wrapText="bothSides"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373D34B" wp14:editId="19298097">
          <wp:simplePos x="0" y="0"/>
          <wp:positionH relativeFrom="column">
            <wp:posOffset>-61595</wp:posOffset>
          </wp:positionH>
          <wp:positionV relativeFrom="paragraph">
            <wp:posOffset>-15240</wp:posOffset>
          </wp:positionV>
          <wp:extent cx="2012950" cy="563880"/>
          <wp:effectExtent l="0" t="0" r="0" b="0"/>
          <wp:wrapTight wrapText="bothSides">
            <wp:wrapPolygon edited="0">
              <wp:start x="1635" y="0"/>
              <wp:lineTo x="0" y="8027"/>
              <wp:lineTo x="0" y="17514"/>
              <wp:lineTo x="2044" y="21162"/>
              <wp:lineTo x="4293" y="21162"/>
              <wp:lineTo x="21464" y="17514"/>
              <wp:lineTo x="21464" y="7297"/>
              <wp:lineTo x="17580" y="4378"/>
              <wp:lineTo x="3884" y="0"/>
              <wp:lineTo x="1635" y="0"/>
            </wp:wrapPolygon>
          </wp:wrapTight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BT-logo_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F93">
      <w:t xml:space="preserve">                     </w:t>
    </w:r>
  </w:p>
  <w:p w14:paraId="76614669" w14:textId="40B18442" w:rsidR="00613F93" w:rsidRDefault="00613F9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238"/>
    <w:multiLevelType w:val="hybridMultilevel"/>
    <w:tmpl w:val="6756C4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4962"/>
    <w:multiLevelType w:val="hybridMultilevel"/>
    <w:tmpl w:val="6756C4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A65D4"/>
    <w:multiLevelType w:val="hybridMultilevel"/>
    <w:tmpl w:val="6756C4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57A"/>
    <w:multiLevelType w:val="hybridMultilevel"/>
    <w:tmpl w:val="628CF6FE"/>
    <w:lvl w:ilvl="0" w:tplc="A5F2C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775C3"/>
    <w:multiLevelType w:val="hybridMultilevel"/>
    <w:tmpl w:val="6756C4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746F"/>
    <w:multiLevelType w:val="hybridMultilevel"/>
    <w:tmpl w:val="6756C432"/>
    <w:lvl w:ilvl="0" w:tplc="0413000F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DEE1750"/>
    <w:multiLevelType w:val="multilevel"/>
    <w:tmpl w:val="4872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836970"/>
    <w:multiLevelType w:val="hybridMultilevel"/>
    <w:tmpl w:val="C3DA0774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D5B3A"/>
    <w:multiLevelType w:val="hybridMultilevel"/>
    <w:tmpl w:val="2200DA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E0B0E"/>
    <w:multiLevelType w:val="hybridMultilevel"/>
    <w:tmpl w:val="36B401D2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431E"/>
    <w:multiLevelType w:val="hybridMultilevel"/>
    <w:tmpl w:val="94CE30E4"/>
    <w:lvl w:ilvl="0" w:tplc="1DB4F27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C6844"/>
    <w:multiLevelType w:val="multilevel"/>
    <w:tmpl w:val="4B44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812A05"/>
    <w:multiLevelType w:val="hybridMultilevel"/>
    <w:tmpl w:val="9D86AC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8C4"/>
    <w:rsid w:val="00002574"/>
    <w:rsid w:val="00003339"/>
    <w:rsid w:val="000050B5"/>
    <w:rsid w:val="00005152"/>
    <w:rsid w:val="00006314"/>
    <w:rsid w:val="00007178"/>
    <w:rsid w:val="00010433"/>
    <w:rsid w:val="00012332"/>
    <w:rsid w:val="0001291C"/>
    <w:rsid w:val="00012A0F"/>
    <w:rsid w:val="000135EC"/>
    <w:rsid w:val="00013BD2"/>
    <w:rsid w:val="00013ECE"/>
    <w:rsid w:val="00014A97"/>
    <w:rsid w:val="00015CC5"/>
    <w:rsid w:val="0001722E"/>
    <w:rsid w:val="0002009F"/>
    <w:rsid w:val="00020FE2"/>
    <w:rsid w:val="0002141D"/>
    <w:rsid w:val="000215BC"/>
    <w:rsid w:val="00023CF8"/>
    <w:rsid w:val="000244CA"/>
    <w:rsid w:val="00024F5E"/>
    <w:rsid w:val="00025122"/>
    <w:rsid w:val="00025500"/>
    <w:rsid w:val="00025E76"/>
    <w:rsid w:val="00026FA2"/>
    <w:rsid w:val="000300E1"/>
    <w:rsid w:val="000318E5"/>
    <w:rsid w:val="00032A68"/>
    <w:rsid w:val="000331B2"/>
    <w:rsid w:val="00036EB7"/>
    <w:rsid w:val="0003741B"/>
    <w:rsid w:val="00041A90"/>
    <w:rsid w:val="00041BAF"/>
    <w:rsid w:val="00042496"/>
    <w:rsid w:val="00043173"/>
    <w:rsid w:val="00043D51"/>
    <w:rsid w:val="00044CA2"/>
    <w:rsid w:val="00045781"/>
    <w:rsid w:val="0004597A"/>
    <w:rsid w:val="00045A06"/>
    <w:rsid w:val="0004720A"/>
    <w:rsid w:val="00047277"/>
    <w:rsid w:val="00050E48"/>
    <w:rsid w:val="000517AD"/>
    <w:rsid w:val="00052B69"/>
    <w:rsid w:val="00053973"/>
    <w:rsid w:val="00053A71"/>
    <w:rsid w:val="00054A20"/>
    <w:rsid w:val="00055B18"/>
    <w:rsid w:val="0005614E"/>
    <w:rsid w:val="00057DB4"/>
    <w:rsid w:val="00060411"/>
    <w:rsid w:val="00061094"/>
    <w:rsid w:val="0006109C"/>
    <w:rsid w:val="000611CE"/>
    <w:rsid w:val="000622CB"/>
    <w:rsid w:val="00062A02"/>
    <w:rsid w:val="00063F80"/>
    <w:rsid w:val="00065426"/>
    <w:rsid w:val="000654B3"/>
    <w:rsid w:val="00065A97"/>
    <w:rsid w:val="00070527"/>
    <w:rsid w:val="00072FA3"/>
    <w:rsid w:val="000734C6"/>
    <w:rsid w:val="00074A64"/>
    <w:rsid w:val="00074B73"/>
    <w:rsid w:val="00074B9F"/>
    <w:rsid w:val="00080EBF"/>
    <w:rsid w:val="00082346"/>
    <w:rsid w:val="00086768"/>
    <w:rsid w:val="00090344"/>
    <w:rsid w:val="00092910"/>
    <w:rsid w:val="000929AB"/>
    <w:rsid w:val="00094184"/>
    <w:rsid w:val="000962F7"/>
    <w:rsid w:val="00096F30"/>
    <w:rsid w:val="000A0181"/>
    <w:rsid w:val="000A34F5"/>
    <w:rsid w:val="000A3846"/>
    <w:rsid w:val="000A5AAD"/>
    <w:rsid w:val="000A6977"/>
    <w:rsid w:val="000B0944"/>
    <w:rsid w:val="000B0B4B"/>
    <w:rsid w:val="000B1462"/>
    <w:rsid w:val="000B1A48"/>
    <w:rsid w:val="000B3313"/>
    <w:rsid w:val="000B4006"/>
    <w:rsid w:val="000B5395"/>
    <w:rsid w:val="000B7342"/>
    <w:rsid w:val="000C1107"/>
    <w:rsid w:val="000C12F1"/>
    <w:rsid w:val="000C28DB"/>
    <w:rsid w:val="000C465D"/>
    <w:rsid w:val="000C52A7"/>
    <w:rsid w:val="000C57DA"/>
    <w:rsid w:val="000D0B13"/>
    <w:rsid w:val="000D0FD1"/>
    <w:rsid w:val="000D28AE"/>
    <w:rsid w:val="000D3A01"/>
    <w:rsid w:val="000D56F5"/>
    <w:rsid w:val="000D5E53"/>
    <w:rsid w:val="000D6498"/>
    <w:rsid w:val="000E00DC"/>
    <w:rsid w:val="000E1615"/>
    <w:rsid w:val="000E2671"/>
    <w:rsid w:val="000E5598"/>
    <w:rsid w:val="000E617B"/>
    <w:rsid w:val="000E68C3"/>
    <w:rsid w:val="000E6998"/>
    <w:rsid w:val="000E7438"/>
    <w:rsid w:val="000F015D"/>
    <w:rsid w:val="000F06AE"/>
    <w:rsid w:val="000F0F9C"/>
    <w:rsid w:val="000F2553"/>
    <w:rsid w:val="000F476D"/>
    <w:rsid w:val="000F4CD6"/>
    <w:rsid w:val="000F602C"/>
    <w:rsid w:val="000F617D"/>
    <w:rsid w:val="000F620E"/>
    <w:rsid w:val="000F67B2"/>
    <w:rsid w:val="000F7701"/>
    <w:rsid w:val="000F7A16"/>
    <w:rsid w:val="000F7E2B"/>
    <w:rsid w:val="00100855"/>
    <w:rsid w:val="00100F42"/>
    <w:rsid w:val="0010133C"/>
    <w:rsid w:val="001033A1"/>
    <w:rsid w:val="00103F02"/>
    <w:rsid w:val="00104324"/>
    <w:rsid w:val="001055D2"/>
    <w:rsid w:val="0010606E"/>
    <w:rsid w:val="001061B4"/>
    <w:rsid w:val="001068AF"/>
    <w:rsid w:val="00107158"/>
    <w:rsid w:val="00112769"/>
    <w:rsid w:val="001131D3"/>
    <w:rsid w:val="00115D88"/>
    <w:rsid w:val="00115E23"/>
    <w:rsid w:val="00116758"/>
    <w:rsid w:val="001178A0"/>
    <w:rsid w:val="001178DB"/>
    <w:rsid w:val="001210AF"/>
    <w:rsid w:val="00121469"/>
    <w:rsid w:val="0012243B"/>
    <w:rsid w:val="00123E1C"/>
    <w:rsid w:val="00124547"/>
    <w:rsid w:val="001251B7"/>
    <w:rsid w:val="00125C68"/>
    <w:rsid w:val="001279C6"/>
    <w:rsid w:val="00130226"/>
    <w:rsid w:val="00130533"/>
    <w:rsid w:val="001322AD"/>
    <w:rsid w:val="001346C6"/>
    <w:rsid w:val="00135750"/>
    <w:rsid w:val="00136195"/>
    <w:rsid w:val="0013653D"/>
    <w:rsid w:val="00137D05"/>
    <w:rsid w:val="0014026E"/>
    <w:rsid w:val="001402A2"/>
    <w:rsid w:val="00140851"/>
    <w:rsid w:val="001409AF"/>
    <w:rsid w:val="0014151E"/>
    <w:rsid w:val="00142AA8"/>
    <w:rsid w:val="00144FA4"/>
    <w:rsid w:val="001461A6"/>
    <w:rsid w:val="001473BD"/>
    <w:rsid w:val="00147647"/>
    <w:rsid w:val="001477C0"/>
    <w:rsid w:val="00147CA7"/>
    <w:rsid w:val="0015098A"/>
    <w:rsid w:val="00150ACA"/>
    <w:rsid w:val="00152853"/>
    <w:rsid w:val="0015292A"/>
    <w:rsid w:val="00153BC1"/>
    <w:rsid w:val="00154174"/>
    <w:rsid w:val="0015469A"/>
    <w:rsid w:val="00155072"/>
    <w:rsid w:val="00155B48"/>
    <w:rsid w:val="001575B5"/>
    <w:rsid w:val="00157714"/>
    <w:rsid w:val="00160212"/>
    <w:rsid w:val="001624CC"/>
    <w:rsid w:val="001636E0"/>
    <w:rsid w:val="0016745A"/>
    <w:rsid w:val="00167BD3"/>
    <w:rsid w:val="0017104A"/>
    <w:rsid w:val="00171C39"/>
    <w:rsid w:val="001725DD"/>
    <w:rsid w:val="00173D15"/>
    <w:rsid w:val="001757CC"/>
    <w:rsid w:val="00177362"/>
    <w:rsid w:val="00177737"/>
    <w:rsid w:val="00177E8D"/>
    <w:rsid w:val="00182017"/>
    <w:rsid w:val="00182370"/>
    <w:rsid w:val="0018404A"/>
    <w:rsid w:val="00184A4A"/>
    <w:rsid w:val="00184D5A"/>
    <w:rsid w:val="00185B56"/>
    <w:rsid w:val="001863D2"/>
    <w:rsid w:val="00186805"/>
    <w:rsid w:val="001874A4"/>
    <w:rsid w:val="001902B9"/>
    <w:rsid w:val="00190EF4"/>
    <w:rsid w:val="00191E4C"/>
    <w:rsid w:val="00195529"/>
    <w:rsid w:val="00196149"/>
    <w:rsid w:val="001A0319"/>
    <w:rsid w:val="001A15F7"/>
    <w:rsid w:val="001A2139"/>
    <w:rsid w:val="001A282A"/>
    <w:rsid w:val="001A346F"/>
    <w:rsid w:val="001A34E0"/>
    <w:rsid w:val="001A43A1"/>
    <w:rsid w:val="001A539F"/>
    <w:rsid w:val="001A54B9"/>
    <w:rsid w:val="001A6330"/>
    <w:rsid w:val="001A7C78"/>
    <w:rsid w:val="001B0157"/>
    <w:rsid w:val="001B017C"/>
    <w:rsid w:val="001B1051"/>
    <w:rsid w:val="001B11FE"/>
    <w:rsid w:val="001B1AE7"/>
    <w:rsid w:val="001B1C6A"/>
    <w:rsid w:val="001B41E4"/>
    <w:rsid w:val="001B45D8"/>
    <w:rsid w:val="001B5151"/>
    <w:rsid w:val="001B5461"/>
    <w:rsid w:val="001B589C"/>
    <w:rsid w:val="001B6BEA"/>
    <w:rsid w:val="001B745E"/>
    <w:rsid w:val="001B7C65"/>
    <w:rsid w:val="001C2B13"/>
    <w:rsid w:val="001C34A1"/>
    <w:rsid w:val="001C48D4"/>
    <w:rsid w:val="001C544D"/>
    <w:rsid w:val="001C5D7F"/>
    <w:rsid w:val="001C717A"/>
    <w:rsid w:val="001D05EF"/>
    <w:rsid w:val="001D1390"/>
    <w:rsid w:val="001D1810"/>
    <w:rsid w:val="001D2E93"/>
    <w:rsid w:val="001D4554"/>
    <w:rsid w:val="001D4F16"/>
    <w:rsid w:val="001D515C"/>
    <w:rsid w:val="001D5861"/>
    <w:rsid w:val="001E01F6"/>
    <w:rsid w:val="001E1658"/>
    <w:rsid w:val="001E192F"/>
    <w:rsid w:val="001E2944"/>
    <w:rsid w:val="001E4472"/>
    <w:rsid w:val="001E49A3"/>
    <w:rsid w:val="001E4DC8"/>
    <w:rsid w:val="001E5875"/>
    <w:rsid w:val="001E5CA9"/>
    <w:rsid w:val="001E6A92"/>
    <w:rsid w:val="001F204C"/>
    <w:rsid w:val="001F2A2D"/>
    <w:rsid w:val="001F39A2"/>
    <w:rsid w:val="001F4AAA"/>
    <w:rsid w:val="001F757B"/>
    <w:rsid w:val="001F7E76"/>
    <w:rsid w:val="0020065F"/>
    <w:rsid w:val="0020076B"/>
    <w:rsid w:val="00200DF3"/>
    <w:rsid w:val="00202B84"/>
    <w:rsid w:val="0020382A"/>
    <w:rsid w:val="00204A8A"/>
    <w:rsid w:val="00204DC2"/>
    <w:rsid w:val="00205D7B"/>
    <w:rsid w:val="00205DCC"/>
    <w:rsid w:val="00206110"/>
    <w:rsid w:val="00207BBF"/>
    <w:rsid w:val="002111C0"/>
    <w:rsid w:val="00211C93"/>
    <w:rsid w:val="00211DCF"/>
    <w:rsid w:val="00212675"/>
    <w:rsid w:val="002132C9"/>
    <w:rsid w:val="00213DBC"/>
    <w:rsid w:val="002141F3"/>
    <w:rsid w:val="002143B3"/>
    <w:rsid w:val="00215B56"/>
    <w:rsid w:val="00215BE0"/>
    <w:rsid w:val="00215FDE"/>
    <w:rsid w:val="0021669B"/>
    <w:rsid w:val="00217297"/>
    <w:rsid w:val="002176A9"/>
    <w:rsid w:val="00217A2D"/>
    <w:rsid w:val="00217BFC"/>
    <w:rsid w:val="002220EB"/>
    <w:rsid w:val="002229C0"/>
    <w:rsid w:val="00223435"/>
    <w:rsid w:val="0022351A"/>
    <w:rsid w:val="00230974"/>
    <w:rsid w:val="002335D9"/>
    <w:rsid w:val="00233E21"/>
    <w:rsid w:val="00233F69"/>
    <w:rsid w:val="00234358"/>
    <w:rsid w:val="002346D1"/>
    <w:rsid w:val="0023732A"/>
    <w:rsid w:val="002403F8"/>
    <w:rsid w:val="002409D1"/>
    <w:rsid w:val="00242A27"/>
    <w:rsid w:val="002438B4"/>
    <w:rsid w:val="00244AF7"/>
    <w:rsid w:val="0024695A"/>
    <w:rsid w:val="00246A0C"/>
    <w:rsid w:val="00246CF8"/>
    <w:rsid w:val="00247231"/>
    <w:rsid w:val="0024748F"/>
    <w:rsid w:val="002479CD"/>
    <w:rsid w:val="0025026A"/>
    <w:rsid w:val="002502B7"/>
    <w:rsid w:val="00252578"/>
    <w:rsid w:val="00253552"/>
    <w:rsid w:val="00254A66"/>
    <w:rsid w:val="00254E91"/>
    <w:rsid w:val="00255122"/>
    <w:rsid w:val="00255454"/>
    <w:rsid w:val="002562B1"/>
    <w:rsid w:val="002564BA"/>
    <w:rsid w:val="002567CC"/>
    <w:rsid w:val="00257B4B"/>
    <w:rsid w:val="00257D65"/>
    <w:rsid w:val="00261EB2"/>
    <w:rsid w:val="00262401"/>
    <w:rsid w:val="002641AF"/>
    <w:rsid w:val="00265282"/>
    <w:rsid w:val="002655F0"/>
    <w:rsid w:val="002658FB"/>
    <w:rsid w:val="0026600F"/>
    <w:rsid w:val="00266841"/>
    <w:rsid w:val="00266A40"/>
    <w:rsid w:val="00266DF0"/>
    <w:rsid w:val="00270BBE"/>
    <w:rsid w:val="002710AB"/>
    <w:rsid w:val="002745FC"/>
    <w:rsid w:val="002752BF"/>
    <w:rsid w:val="0028150E"/>
    <w:rsid w:val="00281C3C"/>
    <w:rsid w:val="00281D10"/>
    <w:rsid w:val="00285DC5"/>
    <w:rsid w:val="00287C8D"/>
    <w:rsid w:val="00287D2C"/>
    <w:rsid w:val="00292804"/>
    <w:rsid w:val="00293833"/>
    <w:rsid w:val="002952E1"/>
    <w:rsid w:val="002963F8"/>
    <w:rsid w:val="00297AEB"/>
    <w:rsid w:val="002A1C15"/>
    <w:rsid w:val="002A2BCA"/>
    <w:rsid w:val="002A2DCB"/>
    <w:rsid w:val="002A3F83"/>
    <w:rsid w:val="002A5A24"/>
    <w:rsid w:val="002A5FA2"/>
    <w:rsid w:val="002B0357"/>
    <w:rsid w:val="002B25CF"/>
    <w:rsid w:val="002B2726"/>
    <w:rsid w:val="002B5B53"/>
    <w:rsid w:val="002B5F69"/>
    <w:rsid w:val="002B5FA5"/>
    <w:rsid w:val="002C39D4"/>
    <w:rsid w:val="002C447B"/>
    <w:rsid w:val="002D1BF5"/>
    <w:rsid w:val="002D23C6"/>
    <w:rsid w:val="002D25BB"/>
    <w:rsid w:val="002D5AA0"/>
    <w:rsid w:val="002D5E45"/>
    <w:rsid w:val="002D6C46"/>
    <w:rsid w:val="002D730F"/>
    <w:rsid w:val="002D77DB"/>
    <w:rsid w:val="002E1D4C"/>
    <w:rsid w:val="002E27F4"/>
    <w:rsid w:val="002E5A37"/>
    <w:rsid w:val="002F1613"/>
    <w:rsid w:val="002F29FE"/>
    <w:rsid w:val="002F58F6"/>
    <w:rsid w:val="002F629E"/>
    <w:rsid w:val="002F6C72"/>
    <w:rsid w:val="00300E2C"/>
    <w:rsid w:val="00302D08"/>
    <w:rsid w:val="00302F77"/>
    <w:rsid w:val="0030306A"/>
    <w:rsid w:val="003062AC"/>
    <w:rsid w:val="00306C50"/>
    <w:rsid w:val="003100ED"/>
    <w:rsid w:val="003108E9"/>
    <w:rsid w:val="003111CA"/>
    <w:rsid w:val="003115B1"/>
    <w:rsid w:val="00312604"/>
    <w:rsid w:val="00312A4F"/>
    <w:rsid w:val="00312BF3"/>
    <w:rsid w:val="00313676"/>
    <w:rsid w:val="003148DA"/>
    <w:rsid w:val="00314E55"/>
    <w:rsid w:val="003171B0"/>
    <w:rsid w:val="0031738A"/>
    <w:rsid w:val="003204F8"/>
    <w:rsid w:val="003206BC"/>
    <w:rsid w:val="00320E22"/>
    <w:rsid w:val="00321C25"/>
    <w:rsid w:val="00322514"/>
    <w:rsid w:val="0032308F"/>
    <w:rsid w:val="00323F30"/>
    <w:rsid w:val="00324249"/>
    <w:rsid w:val="003248D9"/>
    <w:rsid w:val="00324C33"/>
    <w:rsid w:val="00325EFB"/>
    <w:rsid w:val="00327129"/>
    <w:rsid w:val="00330B9B"/>
    <w:rsid w:val="0033112C"/>
    <w:rsid w:val="00331400"/>
    <w:rsid w:val="00332A67"/>
    <w:rsid w:val="00333231"/>
    <w:rsid w:val="00334068"/>
    <w:rsid w:val="00334676"/>
    <w:rsid w:val="00335C52"/>
    <w:rsid w:val="00337DD8"/>
    <w:rsid w:val="00340BE8"/>
    <w:rsid w:val="00340D3E"/>
    <w:rsid w:val="00343086"/>
    <w:rsid w:val="00344B6C"/>
    <w:rsid w:val="00344C85"/>
    <w:rsid w:val="00347A7F"/>
    <w:rsid w:val="0035061D"/>
    <w:rsid w:val="00350696"/>
    <w:rsid w:val="0035156E"/>
    <w:rsid w:val="00351A46"/>
    <w:rsid w:val="00352652"/>
    <w:rsid w:val="00353507"/>
    <w:rsid w:val="00354702"/>
    <w:rsid w:val="00361F00"/>
    <w:rsid w:val="003640E6"/>
    <w:rsid w:val="00364123"/>
    <w:rsid w:val="00364183"/>
    <w:rsid w:val="003706E4"/>
    <w:rsid w:val="00371604"/>
    <w:rsid w:val="0037424A"/>
    <w:rsid w:val="0037461E"/>
    <w:rsid w:val="00375E11"/>
    <w:rsid w:val="00376F34"/>
    <w:rsid w:val="003770AB"/>
    <w:rsid w:val="003773D0"/>
    <w:rsid w:val="00377562"/>
    <w:rsid w:val="00380264"/>
    <w:rsid w:val="00380C0E"/>
    <w:rsid w:val="00380E67"/>
    <w:rsid w:val="003817CC"/>
    <w:rsid w:val="0038211A"/>
    <w:rsid w:val="00382D4F"/>
    <w:rsid w:val="00385374"/>
    <w:rsid w:val="0038560A"/>
    <w:rsid w:val="00387160"/>
    <w:rsid w:val="00390BB0"/>
    <w:rsid w:val="0039150E"/>
    <w:rsid w:val="00392847"/>
    <w:rsid w:val="00395F4A"/>
    <w:rsid w:val="003960CB"/>
    <w:rsid w:val="00397459"/>
    <w:rsid w:val="0039755E"/>
    <w:rsid w:val="003A06B6"/>
    <w:rsid w:val="003A1E4C"/>
    <w:rsid w:val="003A1E78"/>
    <w:rsid w:val="003A2559"/>
    <w:rsid w:val="003A28CA"/>
    <w:rsid w:val="003A4E59"/>
    <w:rsid w:val="003A5EA4"/>
    <w:rsid w:val="003A6FA1"/>
    <w:rsid w:val="003B0067"/>
    <w:rsid w:val="003B007D"/>
    <w:rsid w:val="003B02E0"/>
    <w:rsid w:val="003B09A6"/>
    <w:rsid w:val="003B258B"/>
    <w:rsid w:val="003B3AE1"/>
    <w:rsid w:val="003B3DC7"/>
    <w:rsid w:val="003B4290"/>
    <w:rsid w:val="003B4EFA"/>
    <w:rsid w:val="003B527F"/>
    <w:rsid w:val="003B6241"/>
    <w:rsid w:val="003C19B0"/>
    <w:rsid w:val="003C26A7"/>
    <w:rsid w:val="003C3FB8"/>
    <w:rsid w:val="003C6FD8"/>
    <w:rsid w:val="003C7857"/>
    <w:rsid w:val="003D037A"/>
    <w:rsid w:val="003D0559"/>
    <w:rsid w:val="003D22CC"/>
    <w:rsid w:val="003D4A00"/>
    <w:rsid w:val="003D75D3"/>
    <w:rsid w:val="003E01B2"/>
    <w:rsid w:val="003E0486"/>
    <w:rsid w:val="003E3024"/>
    <w:rsid w:val="003E494A"/>
    <w:rsid w:val="003E6626"/>
    <w:rsid w:val="003F085A"/>
    <w:rsid w:val="003F1F0C"/>
    <w:rsid w:val="003F3002"/>
    <w:rsid w:val="003F3157"/>
    <w:rsid w:val="003F3C54"/>
    <w:rsid w:val="003F3F0C"/>
    <w:rsid w:val="003F413E"/>
    <w:rsid w:val="003F4928"/>
    <w:rsid w:val="003F4BB5"/>
    <w:rsid w:val="003F4FB1"/>
    <w:rsid w:val="004012E0"/>
    <w:rsid w:val="00401CFB"/>
    <w:rsid w:val="004028F9"/>
    <w:rsid w:val="00402B9F"/>
    <w:rsid w:val="00403272"/>
    <w:rsid w:val="00403B32"/>
    <w:rsid w:val="004044D9"/>
    <w:rsid w:val="00404ABD"/>
    <w:rsid w:val="00406CAB"/>
    <w:rsid w:val="00410225"/>
    <w:rsid w:val="00411AB1"/>
    <w:rsid w:val="00412A31"/>
    <w:rsid w:val="00412BAF"/>
    <w:rsid w:val="00412D72"/>
    <w:rsid w:val="00412FAD"/>
    <w:rsid w:val="00413687"/>
    <w:rsid w:val="00413F1C"/>
    <w:rsid w:val="004141E9"/>
    <w:rsid w:val="004143A2"/>
    <w:rsid w:val="00414D11"/>
    <w:rsid w:val="004205C3"/>
    <w:rsid w:val="00421D30"/>
    <w:rsid w:val="00422911"/>
    <w:rsid w:val="00423782"/>
    <w:rsid w:val="00423BD6"/>
    <w:rsid w:val="00425F01"/>
    <w:rsid w:val="00426D44"/>
    <w:rsid w:val="00427BFF"/>
    <w:rsid w:val="00430708"/>
    <w:rsid w:val="00430D35"/>
    <w:rsid w:val="00431C46"/>
    <w:rsid w:val="00431D4B"/>
    <w:rsid w:val="00431D55"/>
    <w:rsid w:val="00431ED9"/>
    <w:rsid w:val="004324EB"/>
    <w:rsid w:val="004357A4"/>
    <w:rsid w:val="00435D8F"/>
    <w:rsid w:val="004367C6"/>
    <w:rsid w:val="00441585"/>
    <w:rsid w:val="0044164E"/>
    <w:rsid w:val="004440B8"/>
    <w:rsid w:val="00447514"/>
    <w:rsid w:val="00447927"/>
    <w:rsid w:val="00450A0F"/>
    <w:rsid w:val="00450C1E"/>
    <w:rsid w:val="0045113C"/>
    <w:rsid w:val="0045186D"/>
    <w:rsid w:val="004527F4"/>
    <w:rsid w:val="004534CA"/>
    <w:rsid w:val="004534F2"/>
    <w:rsid w:val="00453D8D"/>
    <w:rsid w:val="00453E56"/>
    <w:rsid w:val="0045406B"/>
    <w:rsid w:val="00455986"/>
    <w:rsid w:val="00455ACF"/>
    <w:rsid w:val="00455B76"/>
    <w:rsid w:val="004566EE"/>
    <w:rsid w:val="00456725"/>
    <w:rsid w:val="00460CDB"/>
    <w:rsid w:val="00460E11"/>
    <w:rsid w:val="00462104"/>
    <w:rsid w:val="00462C65"/>
    <w:rsid w:val="004634AF"/>
    <w:rsid w:val="004636CE"/>
    <w:rsid w:val="00463AD0"/>
    <w:rsid w:val="00464C1A"/>
    <w:rsid w:val="004661F0"/>
    <w:rsid w:val="00470114"/>
    <w:rsid w:val="0047075A"/>
    <w:rsid w:val="00470C3F"/>
    <w:rsid w:val="00471EDD"/>
    <w:rsid w:val="0047382A"/>
    <w:rsid w:val="00474FA3"/>
    <w:rsid w:val="00476567"/>
    <w:rsid w:val="00476C92"/>
    <w:rsid w:val="00477D5F"/>
    <w:rsid w:val="00477EE5"/>
    <w:rsid w:val="004807FF"/>
    <w:rsid w:val="00480BFF"/>
    <w:rsid w:val="00481CE4"/>
    <w:rsid w:val="00482190"/>
    <w:rsid w:val="004822A9"/>
    <w:rsid w:val="00483A46"/>
    <w:rsid w:val="00483DB4"/>
    <w:rsid w:val="00484C85"/>
    <w:rsid w:val="004857B7"/>
    <w:rsid w:val="00485D10"/>
    <w:rsid w:val="0048606B"/>
    <w:rsid w:val="004872F3"/>
    <w:rsid w:val="0048738D"/>
    <w:rsid w:val="00487598"/>
    <w:rsid w:val="00487EAD"/>
    <w:rsid w:val="00492FA4"/>
    <w:rsid w:val="00493CA9"/>
    <w:rsid w:val="0049409F"/>
    <w:rsid w:val="0049418E"/>
    <w:rsid w:val="00496D21"/>
    <w:rsid w:val="004A0414"/>
    <w:rsid w:val="004A0B09"/>
    <w:rsid w:val="004A0BFE"/>
    <w:rsid w:val="004A1F45"/>
    <w:rsid w:val="004A2254"/>
    <w:rsid w:val="004A2332"/>
    <w:rsid w:val="004A23F9"/>
    <w:rsid w:val="004A279D"/>
    <w:rsid w:val="004A32CB"/>
    <w:rsid w:val="004A3918"/>
    <w:rsid w:val="004A3C53"/>
    <w:rsid w:val="004A4163"/>
    <w:rsid w:val="004A617D"/>
    <w:rsid w:val="004A61BB"/>
    <w:rsid w:val="004A6E91"/>
    <w:rsid w:val="004A7272"/>
    <w:rsid w:val="004A75B5"/>
    <w:rsid w:val="004A75E7"/>
    <w:rsid w:val="004B132F"/>
    <w:rsid w:val="004B26A4"/>
    <w:rsid w:val="004B2BDC"/>
    <w:rsid w:val="004B2DA7"/>
    <w:rsid w:val="004B5F84"/>
    <w:rsid w:val="004B5F94"/>
    <w:rsid w:val="004B6476"/>
    <w:rsid w:val="004B6E9F"/>
    <w:rsid w:val="004C1CC7"/>
    <w:rsid w:val="004C2C1E"/>
    <w:rsid w:val="004C36F5"/>
    <w:rsid w:val="004C4070"/>
    <w:rsid w:val="004C50DB"/>
    <w:rsid w:val="004C5EBC"/>
    <w:rsid w:val="004C6411"/>
    <w:rsid w:val="004C6A6F"/>
    <w:rsid w:val="004D0E58"/>
    <w:rsid w:val="004D1728"/>
    <w:rsid w:val="004D17F4"/>
    <w:rsid w:val="004D257B"/>
    <w:rsid w:val="004D2D2E"/>
    <w:rsid w:val="004D3D7B"/>
    <w:rsid w:val="004D59F8"/>
    <w:rsid w:val="004D6FE3"/>
    <w:rsid w:val="004D7A20"/>
    <w:rsid w:val="004D7CE3"/>
    <w:rsid w:val="004E0044"/>
    <w:rsid w:val="004E0AB0"/>
    <w:rsid w:val="004E0BDB"/>
    <w:rsid w:val="004E0F61"/>
    <w:rsid w:val="004E257A"/>
    <w:rsid w:val="004E345B"/>
    <w:rsid w:val="004E3999"/>
    <w:rsid w:val="004E52BE"/>
    <w:rsid w:val="004E63A7"/>
    <w:rsid w:val="004E7364"/>
    <w:rsid w:val="004E7E23"/>
    <w:rsid w:val="004F06DD"/>
    <w:rsid w:val="004F0A82"/>
    <w:rsid w:val="004F1972"/>
    <w:rsid w:val="004F6A5E"/>
    <w:rsid w:val="005027A9"/>
    <w:rsid w:val="00502C43"/>
    <w:rsid w:val="005037CA"/>
    <w:rsid w:val="00504BA6"/>
    <w:rsid w:val="00505199"/>
    <w:rsid w:val="00505D61"/>
    <w:rsid w:val="005061D5"/>
    <w:rsid w:val="005063A3"/>
    <w:rsid w:val="0050720B"/>
    <w:rsid w:val="00507CB9"/>
    <w:rsid w:val="00507ECB"/>
    <w:rsid w:val="00510120"/>
    <w:rsid w:val="005101C0"/>
    <w:rsid w:val="005112CC"/>
    <w:rsid w:val="005119F2"/>
    <w:rsid w:val="005121C3"/>
    <w:rsid w:val="00515DCA"/>
    <w:rsid w:val="00515E8F"/>
    <w:rsid w:val="00516762"/>
    <w:rsid w:val="005171CC"/>
    <w:rsid w:val="00521CFD"/>
    <w:rsid w:val="00521DF7"/>
    <w:rsid w:val="005221B3"/>
    <w:rsid w:val="005234F2"/>
    <w:rsid w:val="005238D5"/>
    <w:rsid w:val="00524848"/>
    <w:rsid w:val="00524DE8"/>
    <w:rsid w:val="00526129"/>
    <w:rsid w:val="00526653"/>
    <w:rsid w:val="00527CC8"/>
    <w:rsid w:val="00527F0F"/>
    <w:rsid w:val="0053068C"/>
    <w:rsid w:val="00532B19"/>
    <w:rsid w:val="00532B1D"/>
    <w:rsid w:val="00534BBD"/>
    <w:rsid w:val="005406AA"/>
    <w:rsid w:val="00541480"/>
    <w:rsid w:val="00541DAB"/>
    <w:rsid w:val="00544F77"/>
    <w:rsid w:val="005518B7"/>
    <w:rsid w:val="00552AB4"/>
    <w:rsid w:val="00554B2A"/>
    <w:rsid w:val="005572D5"/>
    <w:rsid w:val="00562059"/>
    <w:rsid w:val="005622DA"/>
    <w:rsid w:val="00563086"/>
    <w:rsid w:val="00564120"/>
    <w:rsid w:val="0056496F"/>
    <w:rsid w:val="005649C9"/>
    <w:rsid w:val="0056511A"/>
    <w:rsid w:val="00565CFE"/>
    <w:rsid w:val="00565DEF"/>
    <w:rsid w:val="00570921"/>
    <w:rsid w:val="00573531"/>
    <w:rsid w:val="0057548A"/>
    <w:rsid w:val="00575BAC"/>
    <w:rsid w:val="0057780A"/>
    <w:rsid w:val="00581979"/>
    <w:rsid w:val="00583335"/>
    <w:rsid w:val="005845AF"/>
    <w:rsid w:val="00584888"/>
    <w:rsid w:val="005848CD"/>
    <w:rsid w:val="00585B00"/>
    <w:rsid w:val="0058696A"/>
    <w:rsid w:val="0058751F"/>
    <w:rsid w:val="00587B70"/>
    <w:rsid w:val="005900CB"/>
    <w:rsid w:val="00590111"/>
    <w:rsid w:val="00591149"/>
    <w:rsid w:val="00592321"/>
    <w:rsid w:val="00592D93"/>
    <w:rsid w:val="00593094"/>
    <w:rsid w:val="005951A4"/>
    <w:rsid w:val="0059582A"/>
    <w:rsid w:val="00595DF1"/>
    <w:rsid w:val="0059795C"/>
    <w:rsid w:val="00597C45"/>
    <w:rsid w:val="005A042F"/>
    <w:rsid w:val="005A0FEE"/>
    <w:rsid w:val="005A34DC"/>
    <w:rsid w:val="005A37A1"/>
    <w:rsid w:val="005A4598"/>
    <w:rsid w:val="005A4833"/>
    <w:rsid w:val="005A5FE3"/>
    <w:rsid w:val="005A68F1"/>
    <w:rsid w:val="005A695A"/>
    <w:rsid w:val="005A70CB"/>
    <w:rsid w:val="005B0532"/>
    <w:rsid w:val="005B1F29"/>
    <w:rsid w:val="005B2F98"/>
    <w:rsid w:val="005B31E2"/>
    <w:rsid w:val="005B34F7"/>
    <w:rsid w:val="005B4D8C"/>
    <w:rsid w:val="005B6A09"/>
    <w:rsid w:val="005B7ABF"/>
    <w:rsid w:val="005C00D1"/>
    <w:rsid w:val="005C0844"/>
    <w:rsid w:val="005C0DF4"/>
    <w:rsid w:val="005C1461"/>
    <w:rsid w:val="005C180E"/>
    <w:rsid w:val="005C6E8D"/>
    <w:rsid w:val="005D027D"/>
    <w:rsid w:val="005D101A"/>
    <w:rsid w:val="005D2275"/>
    <w:rsid w:val="005D36A5"/>
    <w:rsid w:val="005D3A35"/>
    <w:rsid w:val="005D3E91"/>
    <w:rsid w:val="005D6072"/>
    <w:rsid w:val="005D6824"/>
    <w:rsid w:val="005E1483"/>
    <w:rsid w:val="005E19F2"/>
    <w:rsid w:val="005E1F34"/>
    <w:rsid w:val="005E4C7E"/>
    <w:rsid w:val="005E60F2"/>
    <w:rsid w:val="005E63E7"/>
    <w:rsid w:val="005E71F8"/>
    <w:rsid w:val="005E731B"/>
    <w:rsid w:val="005F0F6B"/>
    <w:rsid w:val="005F1C65"/>
    <w:rsid w:val="005F2089"/>
    <w:rsid w:val="005F4517"/>
    <w:rsid w:val="005F53FF"/>
    <w:rsid w:val="005F5517"/>
    <w:rsid w:val="005F572B"/>
    <w:rsid w:val="005F6E5C"/>
    <w:rsid w:val="00600E7C"/>
    <w:rsid w:val="00601DD4"/>
    <w:rsid w:val="00602514"/>
    <w:rsid w:val="00605892"/>
    <w:rsid w:val="00606B67"/>
    <w:rsid w:val="00607557"/>
    <w:rsid w:val="00607F08"/>
    <w:rsid w:val="006101A1"/>
    <w:rsid w:val="006110D6"/>
    <w:rsid w:val="00611CE3"/>
    <w:rsid w:val="00612FAE"/>
    <w:rsid w:val="00613997"/>
    <w:rsid w:val="00613F93"/>
    <w:rsid w:val="00614380"/>
    <w:rsid w:val="00614BBC"/>
    <w:rsid w:val="00615966"/>
    <w:rsid w:val="006159AC"/>
    <w:rsid w:val="00615FAA"/>
    <w:rsid w:val="00616D6E"/>
    <w:rsid w:val="0061793A"/>
    <w:rsid w:val="00617CCC"/>
    <w:rsid w:val="00620673"/>
    <w:rsid w:val="006211E3"/>
    <w:rsid w:val="00622026"/>
    <w:rsid w:val="00623435"/>
    <w:rsid w:val="00624DBC"/>
    <w:rsid w:val="00625E3A"/>
    <w:rsid w:val="0062661E"/>
    <w:rsid w:val="00627943"/>
    <w:rsid w:val="00627BCD"/>
    <w:rsid w:val="00627F44"/>
    <w:rsid w:val="0063272D"/>
    <w:rsid w:val="00635BD9"/>
    <w:rsid w:val="00641FF0"/>
    <w:rsid w:val="00642D51"/>
    <w:rsid w:val="006447CB"/>
    <w:rsid w:val="0064546C"/>
    <w:rsid w:val="00646608"/>
    <w:rsid w:val="00646DFE"/>
    <w:rsid w:val="006470FE"/>
    <w:rsid w:val="00650CED"/>
    <w:rsid w:val="006531DE"/>
    <w:rsid w:val="00654221"/>
    <w:rsid w:val="00654F04"/>
    <w:rsid w:val="006550BD"/>
    <w:rsid w:val="00655CF3"/>
    <w:rsid w:val="00656AE6"/>
    <w:rsid w:val="00657A27"/>
    <w:rsid w:val="00657D06"/>
    <w:rsid w:val="00660064"/>
    <w:rsid w:val="006608AF"/>
    <w:rsid w:val="00661806"/>
    <w:rsid w:val="00661FE5"/>
    <w:rsid w:val="00662889"/>
    <w:rsid w:val="0066488E"/>
    <w:rsid w:val="00665020"/>
    <w:rsid w:val="00666866"/>
    <w:rsid w:val="00667355"/>
    <w:rsid w:val="006679F8"/>
    <w:rsid w:val="00667BA4"/>
    <w:rsid w:val="006701C2"/>
    <w:rsid w:val="006714A4"/>
    <w:rsid w:val="00671902"/>
    <w:rsid w:val="00671B77"/>
    <w:rsid w:val="00671F92"/>
    <w:rsid w:val="00672BA0"/>
    <w:rsid w:val="00673598"/>
    <w:rsid w:val="00674E75"/>
    <w:rsid w:val="00675EDC"/>
    <w:rsid w:val="00677112"/>
    <w:rsid w:val="006778D8"/>
    <w:rsid w:val="00680E3A"/>
    <w:rsid w:val="00680F57"/>
    <w:rsid w:val="00681F8B"/>
    <w:rsid w:val="006821B0"/>
    <w:rsid w:val="006826C7"/>
    <w:rsid w:val="006827A1"/>
    <w:rsid w:val="00682FC9"/>
    <w:rsid w:val="00684DF9"/>
    <w:rsid w:val="00687A2C"/>
    <w:rsid w:val="0069059B"/>
    <w:rsid w:val="00692C2D"/>
    <w:rsid w:val="006A11CE"/>
    <w:rsid w:val="006A1AF3"/>
    <w:rsid w:val="006A1B67"/>
    <w:rsid w:val="006A20AC"/>
    <w:rsid w:val="006A283C"/>
    <w:rsid w:val="006A2F3D"/>
    <w:rsid w:val="006A33D9"/>
    <w:rsid w:val="006A540C"/>
    <w:rsid w:val="006A5886"/>
    <w:rsid w:val="006A6C12"/>
    <w:rsid w:val="006A76B9"/>
    <w:rsid w:val="006B08B2"/>
    <w:rsid w:val="006B106C"/>
    <w:rsid w:val="006B12F5"/>
    <w:rsid w:val="006B19CA"/>
    <w:rsid w:val="006B1B70"/>
    <w:rsid w:val="006B1EC5"/>
    <w:rsid w:val="006B23AB"/>
    <w:rsid w:val="006B2792"/>
    <w:rsid w:val="006B4B15"/>
    <w:rsid w:val="006B57F8"/>
    <w:rsid w:val="006B5FDF"/>
    <w:rsid w:val="006B644A"/>
    <w:rsid w:val="006B6792"/>
    <w:rsid w:val="006B6F8A"/>
    <w:rsid w:val="006B717F"/>
    <w:rsid w:val="006C0EF6"/>
    <w:rsid w:val="006C14C7"/>
    <w:rsid w:val="006C36A0"/>
    <w:rsid w:val="006C41FA"/>
    <w:rsid w:val="006C4BC2"/>
    <w:rsid w:val="006D0B5B"/>
    <w:rsid w:val="006D0E1A"/>
    <w:rsid w:val="006D149C"/>
    <w:rsid w:val="006D1DB1"/>
    <w:rsid w:val="006D3DC5"/>
    <w:rsid w:val="006D40C9"/>
    <w:rsid w:val="006D5280"/>
    <w:rsid w:val="006D5399"/>
    <w:rsid w:val="006D70B9"/>
    <w:rsid w:val="006D7106"/>
    <w:rsid w:val="006D7588"/>
    <w:rsid w:val="006E0B78"/>
    <w:rsid w:val="006E30BA"/>
    <w:rsid w:val="006E5D89"/>
    <w:rsid w:val="006E626F"/>
    <w:rsid w:val="006F02F6"/>
    <w:rsid w:val="006F0475"/>
    <w:rsid w:val="006F07DB"/>
    <w:rsid w:val="006F0846"/>
    <w:rsid w:val="006F0C7F"/>
    <w:rsid w:val="006F0E61"/>
    <w:rsid w:val="006F3A65"/>
    <w:rsid w:val="006F4D67"/>
    <w:rsid w:val="006F5CD6"/>
    <w:rsid w:val="006F6A6B"/>
    <w:rsid w:val="006F7A75"/>
    <w:rsid w:val="006F7BD2"/>
    <w:rsid w:val="0070051C"/>
    <w:rsid w:val="00702ACE"/>
    <w:rsid w:val="00702BED"/>
    <w:rsid w:val="00703385"/>
    <w:rsid w:val="00705187"/>
    <w:rsid w:val="0070529E"/>
    <w:rsid w:val="007068BE"/>
    <w:rsid w:val="007073EB"/>
    <w:rsid w:val="007112EC"/>
    <w:rsid w:val="007116C4"/>
    <w:rsid w:val="007118EC"/>
    <w:rsid w:val="00711C57"/>
    <w:rsid w:val="007126A4"/>
    <w:rsid w:val="00715A7F"/>
    <w:rsid w:val="0072726A"/>
    <w:rsid w:val="0073114D"/>
    <w:rsid w:val="00731866"/>
    <w:rsid w:val="00731DB0"/>
    <w:rsid w:val="00731FDD"/>
    <w:rsid w:val="00732B43"/>
    <w:rsid w:val="00732FB6"/>
    <w:rsid w:val="00733A39"/>
    <w:rsid w:val="0073486D"/>
    <w:rsid w:val="00735593"/>
    <w:rsid w:val="0073659F"/>
    <w:rsid w:val="007370BC"/>
    <w:rsid w:val="00737D43"/>
    <w:rsid w:val="007402FD"/>
    <w:rsid w:val="0074257D"/>
    <w:rsid w:val="00744A0B"/>
    <w:rsid w:val="00746048"/>
    <w:rsid w:val="00746571"/>
    <w:rsid w:val="0074695C"/>
    <w:rsid w:val="00746BEB"/>
    <w:rsid w:val="00747917"/>
    <w:rsid w:val="00747AE6"/>
    <w:rsid w:val="0075247E"/>
    <w:rsid w:val="00753FBD"/>
    <w:rsid w:val="00755473"/>
    <w:rsid w:val="00756C7C"/>
    <w:rsid w:val="00757ECA"/>
    <w:rsid w:val="007609B5"/>
    <w:rsid w:val="0076154B"/>
    <w:rsid w:val="00762031"/>
    <w:rsid w:val="007627F7"/>
    <w:rsid w:val="007628BC"/>
    <w:rsid w:val="0076322D"/>
    <w:rsid w:val="00763E04"/>
    <w:rsid w:val="0076437F"/>
    <w:rsid w:val="0076573E"/>
    <w:rsid w:val="007671A1"/>
    <w:rsid w:val="00770B6C"/>
    <w:rsid w:val="00772B6F"/>
    <w:rsid w:val="007730DA"/>
    <w:rsid w:val="00775B3A"/>
    <w:rsid w:val="00775E0A"/>
    <w:rsid w:val="00777FCF"/>
    <w:rsid w:val="007803C5"/>
    <w:rsid w:val="007812A4"/>
    <w:rsid w:val="007821EE"/>
    <w:rsid w:val="007864DF"/>
    <w:rsid w:val="00787207"/>
    <w:rsid w:val="0079021F"/>
    <w:rsid w:val="00790867"/>
    <w:rsid w:val="00791394"/>
    <w:rsid w:val="00792A9E"/>
    <w:rsid w:val="00793047"/>
    <w:rsid w:val="0079384B"/>
    <w:rsid w:val="0079387E"/>
    <w:rsid w:val="007946BA"/>
    <w:rsid w:val="00796787"/>
    <w:rsid w:val="00796E35"/>
    <w:rsid w:val="007A0EBF"/>
    <w:rsid w:val="007A29FD"/>
    <w:rsid w:val="007A4AC0"/>
    <w:rsid w:val="007A5C91"/>
    <w:rsid w:val="007A6499"/>
    <w:rsid w:val="007A6EA3"/>
    <w:rsid w:val="007A7525"/>
    <w:rsid w:val="007B13DD"/>
    <w:rsid w:val="007B2843"/>
    <w:rsid w:val="007B3096"/>
    <w:rsid w:val="007B5184"/>
    <w:rsid w:val="007B5867"/>
    <w:rsid w:val="007B6222"/>
    <w:rsid w:val="007B68FE"/>
    <w:rsid w:val="007B774D"/>
    <w:rsid w:val="007C152C"/>
    <w:rsid w:val="007C1570"/>
    <w:rsid w:val="007C28FF"/>
    <w:rsid w:val="007C5DA7"/>
    <w:rsid w:val="007D0531"/>
    <w:rsid w:val="007D0A62"/>
    <w:rsid w:val="007D0C59"/>
    <w:rsid w:val="007D0EA4"/>
    <w:rsid w:val="007D1B7B"/>
    <w:rsid w:val="007D2172"/>
    <w:rsid w:val="007D4DE4"/>
    <w:rsid w:val="007D4E87"/>
    <w:rsid w:val="007D7929"/>
    <w:rsid w:val="007E0B4A"/>
    <w:rsid w:val="007E39CD"/>
    <w:rsid w:val="007E40AE"/>
    <w:rsid w:val="007E527F"/>
    <w:rsid w:val="007E5604"/>
    <w:rsid w:val="007E7232"/>
    <w:rsid w:val="007F0263"/>
    <w:rsid w:val="007F09CA"/>
    <w:rsid w:val="007F2504"/>
    <w:rsid w:val="007F2AE3"/>
    <w:rsid w:val="007F2B1F"/>
    <w:rsid w:val="007F337F"/>
    <w:rsid w:val="007F5513"/>
    <w:rsid w:val="007F6991"/>
    <w:rsid w:val="007F74CE"/>
    <w:rsid w:val="007F779E"/>
    <w:rsid w:val="007F7943"/>
    <w:rsid w:val="00801E75"/>
    <w:rsid w:val="00803255"/>
    <w:rsid w:val="00803B58"/>
    <w:rsid w:val="0080421E"/>
    <w:rsid w:val="00804AD3"/>
    <w:rsid w:val="00806016"/>
    <w:rsid w:val="00806216"/>
    <w:rsid w:val="0080673D"/>
    <w:rsid w:val="0080774E"/>
    <w:rsid w:val="008119F6"/>
    <w:rsid w:val="008122C5"/>
    <w:rsid w:val="008127C0"/>
    <w:rsid w:val="008132C4"/>
    <w:rsid w:val="00814216"/>
    <w:rsid w:val="00815E63"/>
    <w:rsid w:val="00816FE2"/>
    <w:rsid w:val="00820BA3"/>
    <w:rsid w:val="00820C56"/>
    <w:rsid w:val="00821C63"/>
    <w:rsid w:val="00822514"/>
    <w:rsid w:val="008233E1"/>
    <w:rsid w:val="0082417D"/>
    <w:rsid w:val="008256A1"/>
    <w:rsid w:val="00825961"/>
    <w:rsid w:val="0082775D"/>
    <w:rsid w:val="008305F1"/>
    <w:rsid w:val="00831AFD"/>
    <w:rsid w:val="008321C5"/>
    <w:rsid w:val="00833B75"/>
    <w:rsid w:val="00833DC4"/>
    <w:rsid w:val="00835991"/>
    <w:rsid w:val="00835F01"/>
    <w:rsid w:val="00836011"/>
    <w:rsid w:val="0083773B"/>
    <w:rsid w:val="00840DE5"/>
    <w:rsid w:val="00842B19"/>
    <w:rsid w:val="00843301"/>
    <w:rsid w:val="00843358"/>
    <w:rsid w:val="00844070"/>
    <w:rsid w:val="00844C5D"/>
    <w:rsid w:val="0084741E"/>
    <w:rsid w:val="0084755F"/>
    <w:rsid w:val="00850ADC"/>
    <w:rsid w:val="00851D5B"/>
    <w:rsid w:val="008524C3"/>
    <w:rsid w:val="008531CB"/>
    <w:rsid w:val="00853207"/>
    <w:rsid w:val="00854E67"/>
    <w:rsid w:val="008568DE"/>
    <w:rsid w:val="008579BE"/>
    <w:rsid w:val="0086025E"/>
    <w:rsid w:val="00860E71"/>
    <w:rsid w:val="008618C6"/>
    <w:rsid w:val="00861E47"/>
    <w:rsid w:val="008628EE"/>
    <w:rsid w:val="00863001"/>
    <w:rsid w:val="008632C7"/>
    <w:rsid w:val="008658E4"/>
    <w:rsid w:val="0086641B"/>
    <w:rsid w:val="0086699A"/>
    <w:rsid w:val="00866FC5"/>
    <w:rsid w:val="00870EA3"/>
    <w:rsid w:val="00871E58"/>
    <w:rsid w:val="00872826"/>
    <w:rsid w:val="00873F66"/>
    <w:rsid w:val="00875B18"/>
    <w:rsid w:val="00876BCA"/>
    <w:rsid w:val="0087749A"/>
    <w:rsid w:val="008779F8"/>
    <w:rsid w:val="008808B7"/>
    <w:rsid w:val="00880CDD"/>
    <w:rsid w:val="00884E4F"/>
    <w:rsid w:val="00885429"/>
    <w:rsid w:val="008877A4"/>
    <w:rsid w:val="00887AC5"/>
    <w:rsid w:val="0089051C"/>
    <w:rsid w:val="00893BB2"/>
    <w:rsid w:val="00896018"/>
    <w:rsid w:val="008963DA"/>
    <w:rsid w:val="00897A51"/>
    <w:rsid w:val="008A20C8"/>
    <w:rsid w:val="008A2A76"/>
    <w:rsid w:val="008A4801"/>
    <w:rsid w:val="008A5D52"/>
    <w:rsid w:val="008A619E"/>
    <w:rsid w:val="008A6DE6"/>
    <w:rsid w:val="008B1427"/>
    <w:rsid w:val="008B24CB"/>
    <w:rsid w:val="008B2C97"/>
    <w:rsid w:val="008B2CA0"/>
    <w:rsid w:val="008B40CC"/>
    <w:rsid w:val="008B7D87"/>
    <w:rsid w:val="008C21BD"/>
    <w:rsid w:val="008C285E"/>
    <w:rsid w:val="008C3A7C"/>
    <w:rsid w:val="008C46FC"/>
    <w:rsid w:val="008C570E"/>
    <w:rsid w:val="008C5873"/>
    <w:rsid w:val="008C60F4"/>
    <w:rsid w:val="008C6B25"/>
    <w:rsid w:val="008C7AE9"/>
    <w:rsid w:val="008D0D5B"/>
    <w:rsid w:val="008D2BBA"/>
    <w:rsid w:val="008D2D67"/>
    <w:rsid w:val="008D37DF"/>
    <w:rsid w:val="008D417C"/>
    <w:rsid w:val="008D5326"/>
    <w:rsid w:val="008D53C6"/>
    <w:rsid w:val="008E07A6"/>
    <w:rsid w:val="008E1D7B"/>
    <w:rsid w:val="008E27F1"/>
    <w:rsid w:val="008E37E3"/>
    <w:rsid w:val="008F3AE3"/>
    <w:rsid w:val="008F469A"/>
    <w:rsid w:val="008F507C"/>
    <w:rsid w:val="008F51B2"/>
    <w:rsid w:val="008F57D4"/>
    <w:rsid w:val="008F63A2"/>
    <w:rsid w:val="008F67B2"/>
    <w:rsid w:val="008F703B"/>
    <w:rsid w:val="008F77A3"/>
    <w:rsid w:val="009023AC"/>
    <w:rsid w:val="00902C62"/>
    <w:rsid w:val="00903625"/>
    <w:rsid w:val="00904BA8"/>
    <w:rsid w:val="0090500C"/>
    <w:rsid w:val="009057EA"/>
    <w:rsid w:val="00907144"/>
    <w:rsid w:val="00907937"/>
    <w:rsid w:val="00910A1E"/>
    <w:rsid w:val="00911747"/>
    <w:rsid w:val="00911F16"/>
    <w:rsid w:val="00912698"/>
    <w:rsid w:val="009129A0"/>
    <w:rsid w:val="009153E4"/>
    <w:rsid w:val="00915536"/>
    <w:rsid w:val="009167BA"/>
    <w:rsid w:val="00916C04"/>
    <w:rsid w:val="0091703A"/>
    <w:rsid w:val="00917601"/>
    <w:rsid w:val="00917D56"/>
    <w:rsid w:val="009224C6"/>
    <w:rsid w:val="00922B32"/>
    <w:rsid w:val="00923EF0"/>
    <w:rsid w:val="009240F3"/>
    <w:rsid w:val="0092507E"/>
    <w:rsid w:val="00925852"/>
    <w:rsid w:val="00925B93"/>
    <w:rsid w:val="00925F85"/>
    <w:rsid w:val="00930F0B"/>
    <w:rsid w:val="0093127D"/>
    <w:rsid w:val="00940E7C"/>
    <w:rsid w:val="009410B7"/>
    <w:rsid w:val="009459F8"/>
    <w:rsid w:val="00945E8F"/>
    <w:rsid w:val="00946C7D"/>
    <w:rsid w:val="00946C94"/>
    <w:rsid w:val="0095173A"/>
    <w:rsid w:val="0095187C"/>
    <w:rsid w:val="009520CF"/>
    <w:rsid w:val="00952BDD"/>
    <w:rsid w:val="00953C26"/>
    <w:rsid w:val="00954873"/>
    <w:rsid w:val="00955E8C"/>
    <w:rsid w:val="00955F6C"/>
    <w:rsid w:val="009615FD"/>
    <w:rsid w:val="00961731"/>
    <w:rsid w:val="00962970"/>
    <w:rsid w:val="00962D56"/>
    <w:rsid w:val="00964CA7"/>
    <w:rsid w:val="009706A2"/>
    <w:rsid w:val="009709A7"/>
    <w:rsid w:val="009711F5"/>
    <w:rsid w:val="00972235"/>
    <w:rsid w:val="0097447A"/>
    <w:rsid w:val="00974BE5"/>
    <w:rsid w:val="0097553A"/>
    <w:rsid w:val="00975674"/>
    <w:rsid w:val="00977FA9"/>
    <w:rsid w:val="00982829"/>
    <w:rsid w:val="00984078"/>
    <w:rsid w:val="009864E9"/>
    <w:rsid w:val="00986D5C"/>
    <w:rsid w:val="009870B7"/>
    <w:rsid w:val="00987275"/>
    <w:rsid w:val="0099093F"/>
    <w:rsid w:val="0099127F"/>
    <w:rsid w:val="009912A1"/>
    <w:rsid w:val="0099268A"/>
    <w:rsid w:val="00992F53"/>
    <w:rsid w:val="0099371F"/>
    <w:rsid w:val="009945BD"/>
    <w:rsid w:val="00995B23"/>
    <w:rsid w:val="00995E79"/>
    <w:rsid w:val="009972C6"/>
    <w:rsid w:val="009A0B18"/>
    <w:rsid w:val="009A288B"/>
    <w:rsid w:val="009A2F58"/>
    <w:rsid w:val="009A3D8E"/>
    <w:rsid w:val="009A4CEE"/>
    <w:rsid w:val="009A5AB1"/>
    <w:rsid w:val="009A5D98"/>
    <w:rsid w:val="009A6109"/>
    <w:rsid w:val="009A713F"/>
    <w:rsid w:val="009A7D01"/>
    <w:rsid w:val="009B0811"/>
    <w:rsid w:val="009B0C4F"/>
    <w:rsid w:val="009B0F41"/>
    <w:rsid w:val="009B2418"/>
    <w:rsid w:val="009B26C2"/>
    <w:rsid w:val="009B2C28"/>
    <w:rsid w:val="009B66D3"/>
    <w:rsid w:val="009B794A"/>
    <w:rsid w:val="009C4277"/>
    <w:rsid w:val="009C53FD"/>
    <w:rsid w:val="009C55F3"/>
    <w:rsid w:val="009C5E0B"/>
    <w:rsid w:val="009C7D2F"/>
    <w:rsid w:val="009C7D50"/>
    <w:rsid w:val="009D0F8A"/>
    <w:rsid w:val="009D1BCD"/>
    <w:rsid w:val="009D220D"/>
    <w:rsid w:val="009D3E7B"/>
    <w:rsid w:val="009D4301"/>
    <w:rsid w:val="009D4937"/>
    <w:rsid w:val="009D587D"/>
    <w:rsid w:val="009D6550"/>
    <w:rsid w:val="009D79A5"/>
    <w:rsid w:val="009E00C2"/>
    <w:rsid w:val="009E2A1E"/>
    <w:rsid w:val="009E2B6E"/>
    <w:rsid w:val="009E36E9"/>
    <w:rsid w:val="009E5B89"/>
    <w:rsid w:val="009F07DC"/>
    <w:rsid w:val="009F1450"/>
    <w:rsid w:val="009F1BC8"/>
    <w:rsid w:val="009F1C70"/>
    <w:rsid w:val="009F20EC"/>
    <w:rsid w:val="009F2992"/>
    <w:rsid w:val="009F2DEE"/>
    <w:rsid w:val="009F2EC4"/>
    <w:rsid w:val="009F3A5A"/>
    <w:rsid w:val="009F6ED2"/>
    <w:rsid w:val="00A000CC"/>
    <w:rsid w:val="00A01161"/>
    <w:rsid w:val="00A02607"/>
    <w:rsid w:val="00A05D3F"/>
    <w:rsid w:val="00A05EEF"/>
    <w:rsid w:val="00A10C0E"/>
    <w:rsid w:val="00A10F59"/>
    <w:rsid w:val="00A110CC"/>
    <w:rsid w:val="00A12B1B"/>
    <w:rsid w:val="00A146B8"/>
    <w:rsid w:val="00A16CC9"/>
    <w:rsid w:val="00A174C7"/>
    <w:rsid w:val="00A210AE"/>
    <w:rsid w:val="00A21A07"/>
    <w:rsid w:val="00A23218"/>
    <w:rsid w:val="00A24872"/>
    <w:rsid w:val="00A249B1"/>
    <w:rsid w:val="00A2500B"/>
    <w:rsid w:val="00A25792"/>
    <w:rsid w:val="00A25B5B"/>
    <w:rsid w:val="00A27A1B"/>
    <w:rsid w:val="00A30600"/>
    <w:rsid w:val="00A3180E"/>
    <w:rsid w:val="00A318A8"/>
    <w:rsid w:val="00A32467"/>
    <w:rsid w:val="00A32C6D"/>
    <w:rsid w:val="00A35BB9"/>
    <w:rsid w:val="00A35DEE"/>
    <w:rsid w:val="00A35ED9"/>
    <w:rsid w:val="00A36DAF"/>
    <w:rsid w:val="00A3784C"/>
    <w:rsid w:val="00A40BBA"/>
    <w:rsid w:val="00A41108"/>
    <w:rsid w:val="00A41C51"/>
    <w:rsid w:val="00A43C5E"/>
    <w:rsid w:val="00A44415"/>
    <w:rsid w:val="00A4480E"/>
    <w:rsid w:val="00A456D4"/>
    <w:rsid w:val="00A45FC6"/>
    <w:rsid w:val="00A46DE6"/>
    <w:rsid w:val="00A478FB"/>
    <w:rsid w:val="00A516EF"/>
    <w:rsid w:val="00A527CB"/>
    <w:rsid w:val="00A545FD"/>
    <w:rsid w:val="00A553E6"/>
    <w:rsid w:val="00A55B78"/>
    <w:rsid w:val="00A56783"/>
    <w:rsid w:val="00A570E9"/>
    <w:rsid w:val="00A57304"/>
    <w:rsid w:val="00A57A04"/>
    <w:rsid w:val="00A60765"/>
    <w:rsid w:val="00A60E9B"/>
    <w:rsid w:val="00A623DB"/>
    <w:rsid w:val="00A629E8"/>
    <w:rsid w:val="00A62F8D"/>
    <w:rsid w:val="00A63C5D"/>
    <w:rsid w:val="00A65AE7"/>
    <w:rsid w:val="00A66B32"/>
    <w:rsid w:val="00A72826"/>
    <w:rsid w:val="00A760D5"/>
    <w:rsid w:val="00A76536"/>
    <w:rsid w:val="00A7707D"/>
    <w:rsid w:val="00A77FD3"/>
    <w:rsid w:val="00A8185F"/>
    <w:rsid w:val="00A83AC4"/>
    <w:rsid w:val="00A83D79"/>
    <w:rsid w:val="00A83EE7"/>
    <w:rsid w:val="00A876F9"/>
    <w:rsid w:val="00A87B51"/>
    <w:rsid w:val="00A948A3"/>
    <w:rsid w:val="00A96449"/>
    <w:rsid w:val="00A968F4"/>
    <w:rsid w:val="00A9719E"/>
    <w:rsid w:val="00AA06A4"/>
    <w:rsid w:val="00AA134E"/>
    <w:rsid w:val="00AA1A2B"/>
    <w:rsid w:val="00AA3060"/>
    <w:rsid w:val="00AA3A05"/>
    <w:rsid w:val="00AA3B52"/>
    <w:rsid w:val="00AA3C39"/>
    <w:rsid w:val="00AA44D3"/>
    <w:rsid w:val="00AA4E4E"/>
    <w:rsid w:val="00AA54D3"/>
    <w:rsid w:val="00AA5DDE"/>
    <w:rsid w:val="00AA5E16"/>
    <w:rsid w:val="00AA6602"/>
    <w:rsid w:val="00AA75A8"/>
    <w:rsid w:val="00AB0BBA"/>
    <w:rsid w:val="00AB3C0D"/>
    <w:rsid w:val="00AB457F"/>
    <w:rsid w:val="00AB4BBA"/>
    <w:rsid w:val="00AB65DA"/>
    <w:rsid w:val="00AC00F7"/>
    <w:rsid w:val="00AC02E8"/>
    <w:rsid w:val="00AC03BC"/>
    <w:rsid w:val="00AC0450"/>
    <w:rsid w:val="00AC0727"/>
    <w:rsid w:val="00AC0AD1"/>
    <w:rsid w:val="00AC283B"/>
    <w:rsid w:val="00AC3939"/>
    <w:rsid w:val="00AC4092"/>
    <w:rsid w:val="00AC6593"/>
    <w:rsid w:val="00AC6C78"/>
    <w:rsid w:val="00AC74E0"/>
    <w:rsid w:val="00AD10B5"/>
    <w:rsid w:val="00AD171F"/>
    <w:rsid w:val="00AD2C74"/>
    <w:rsid w:val="00AD4EDB"/>
    <w:rsid w:val="00AD4F1E"/>
    <w:rsid w:val="00AD56D3"/>
    <w:rsid w:val="00AD731B"/>
    <w:rsid w:val="00AE061E"/>
    <w:rsid w:val="00AE069A"/>
    <w:rsid w:val="00AE17B4"/>
    <w:rsid w:val="00AE25A8"/>
    <w:rsid w:val="00AE5588"/>
    <w:rsid w:val="00AE5C0E"/>
    <w:rsid w:val="00AE74E4"/>
    <w:rsid w:val="00AE7B29"/>
    <w:rsid w:val="00AF305D"/>
    <w:rsid w:val="00AF33E0"/>
    <w:rsid w:val="00AF360D"/>
    <w:rsid w:val="00AF3940"/>
    <w:rsid w:val="00AF548F"/>
    <w:rsid w:val="00AF5614"/>
    <w:rsid w:val="00AF6736"/>
    <w:rsid w:val="00AF69DB"/>
    <w:rsid w:val="00AF6F0F"/>
    <w:rsid w:val="00AF7660"/>
    <w:rsid w:val="00AF7BA3"/>
    <w:rsid w:val="00AF7C52"/>
    <w:rsid w:val="00B01AD1"/>
    <w:rsid w:val="00B04B77"/>
    <w:rsid w:val="00B050D7"/>
    <w:rsid w:val="00B067C0"/>
    <w:rsid w:val="00B06C19"/>
    <w:rsid w:val="00B06D52"/>
    <w:rsid w:val="00B110E0"/>
    <w:rsid w:val="00B11522"/>
    <w:rsid w:val="00B1206C"/>
    <w:rsid w:val="00B12F31"/>
    <w:rsid w:val="00B15438"/>
    <w:rsid w:val="00B1558F"/>
    <w:rsid w:val="00B15A95"/>
    <w:rsid w:val="00B15D3F"/>
    <w:rsid w:val="00B1627C"/>
    <w:rsid w:val="00B22DA5"/>
    <w:rsid w:val="00B237EE"/>
    <w:rsid w:val="00B23B89"/>
    <w:rsid w:val="00B2476D"/>
    <w:rsid w:val="00B25717"/>
    <w:rsid w:val="00B268BD"/>
    <w:rsid w:val="00B30F4E"/>
    <w:rsid w:val="00B31D20"/>
    <w:rsid w:val="00B35885"/>
    <w:rsid w:val="00B400DF"/>
    <w:rsid w:val="00B40867"/>
    <w:rsid w:val="00B4346C"/>
    <w:rsid w:val="00B43D91"/>
    <w:rsid w:val="00B449C5"/>
    <w:rsid w:val="00B47992"/>
    <w:rsid w:val="00B51FC3"/>
    <w:rsid w:val="00B528C4"/>
    <w:rsid w:val="00B53C72"/>
    <w:rsid w:val="00B55244"/>
    <w:rsid w:val="00B55E38"/>
    <w:rsid w:val="00B56432"/>
    <w:rsid w:val="00B56FAD"/>
    <w:rsid w:val="00B62772"/>
    <w:rsid w:val="00B62C03"/>
    <w:rsid w:val="00B63636"/>
    <w:rsid w:val="00B63C9E"/>
    <w:rsid w:val="00B6427D"/>
    <w:rsid w:val="00B64B61"/>
    <w:rsid w:val="00B64DA7"/>
    <w:rsid w:val="00B664A8"/>
    <w:rsid w:val="00B66BE0"/>
    <w:rsid w:val="00B724FA"/>
    <w:rsid w:val="00B7339A"/>
    <w:rsid w:val="00B7400E"/>
    <w:rsid w:val="00B7414E"/>
    <w:rsid w:val="00B75181"/>
    <w:rsid w:val="00B75C83"/>
    <w:rsid w:val="00B764F9"/>
    <w:rsid w:val="00B764FA"/>
    <w:rsid w:val="00B770A3"/>
    <w:rsid w:val="00B80BEA"/>
    <w:rsid w:val="00B8148F"/>
    <w:rsid w:val="00B8162F"/>
    <w:rsid w:val="00B82641"/>
    <w:rsid w:val="00B82C76"/>
    <w:rsid w:val="00B83481"/>
    <w:rsid w:val="00B83B88"/>
    <w:rsid w:val="00B85071"/>
    <w:rsid w:val="00B866BA"/>
    <w:rsid w:val="00B8721C"/>
    <w:rsid w:val="00B90190"/>
    <w:rsid w:val="00B94913"/>
    <w:rsid w:val="00BA1562"/>
    <w:rsid w:val="00BA15D6"/>
    <w:rsid w:val="00BA2EA1"/>
    <w:rsid w:val="00BA446D"/>
    <w:rsid w:val="00BA686F"/>
    <w:rsid w:val="00BA6B70"/>
    <w:rsid w:val="00BA6F45"/>
    <w:rsid w:val="00BB1B92"/>
    <w:rsid w:val="00BB2F94"/>
    <w:rsid w:val="00BB40FD"/>
    <w:rsid w:val="00BB5817"/>
    <w:rsid w:val="00BB5B1D"/>
    <w:rsid w:val="00BB5D4E"/>
    <w:rsid w:val="00BB698D"/>
    <w:rsid w:val="00BB7387"/>
    <w:rsid w:val="00BB7B9F"/>
    <w:rsid w:val="00BC2710"/>
    <w:rsid w:val="00BC3E8A"/>
    <w:rsid w:val="00BC417B"/>
    <w:rsid w:val="00BC46CC"/>
    <w:rsid w:val="00BC4E07"/>
    <w:rsid w:val="00BC50CA"/>
    <w:rsid w:val="00BC7E58"/>
    <w:rsid w:val="00BD119E"/>
    <w:rsid w:val="00BD2563"/>
    <w:rsid w:val="00BD3B3E"/>
    <w:rsid w:val="00BD3D31"/>
    <w:rsid w:val="00BD4188"/>
    <w:rsid w:val="00BD5207"/>
    <w:rsid w:val="00BD5486"/>
    <w:rsid w:val="00BD5C7D"/>
    <w:rsid w:val="00BE0CF8"/>
    <w:rsid w:val="00BE3D88"/>
    <w:rsid w:val="00BE3E6A"/>
    <w:rsid w:val="00BE4740"/>
    <w:rsid w:val="00BE59B7"/>
    <w:rsid w:val="00BE7A2E"/>
    <w:rsid w:val="00BF07C7"/>
    <w:rsid w:val="00BF121E"/>
    <w:rsid w:val="00BF1791"/>
    <w:rsid w:val="00BF2683"/>
    <w:rsid w:val="00BF2848"/>
    <w:rsid w:val="00BF2DC2"/>
    <w:rsid w:val="00BF3AD1"/>
    <w:rsid w:val="00BF3DC3"/>
    <w:rsid w:val="00BF4322"/>
    <w:rsid w:val="00BF46EA"/>
    <w:rsid w:val="00BF59C2"/>
    <w:rsid w:val="00BF5B3E"/>
    <w:rsid w:val="00BF68C1"/>
    <w:rsid w:val="00C00025"/>
    <w:rsid w:val="00C003DF"/>
    <w:rsid w:val="00C012F7"/>
    <w:rsid w:val="00C03587"/>
    <w:rsid w:val="00C04041"/>
    <w:rsid w:val="00C051A0"/>
    <w:rsid w:val="00C06972"/>
    <w:rsid w:val="00C07EE0"/>
    <w:rsid w:val="00C102DE"/>
    <w:rsid w:val="00C12236"/>
    <w:rsid w:val="00C122CE"/>
    <w:rsid w:val="00C14013"/>
    <w:rsid w:val="00C14D32"/>
    <w:rsid w:val="00C14DE0"/>
    <w:rsid w:val="00C15823"/>
    <w:rsid w:val="00C16DEA"/>
    <w:rsid w:val="00C176F9"/>
    <w:rsid w:val="00C20B7F"/>
    <w:rsid w:val="00C210EA"/>
    <w:rsid w:val="00C221E3"/>
    <w:rsid w:val="00C22BF5"/>
    <w:rsid w:val="00C231DA"/>
    <w:rsid w:val="00C23CBA"/>
    <w:rsid w:val="00C2485E"/>
    <w:rsid w:val="00C25006"/>
    <w:rsid w:val="00C252FC"/>
    <w:rsid w:val="00C2565A"/>
    <w:rsid w:val="00C26F25"/>
    <w:rsid w:val="00C27509"/>
    <w:rsid w:val="00C30A2F"/>
    <w:rsid w:val="00C35904"/>
    <w:rsid w:val="00C361FD"/>
    <w:rsid w:val="00C36DB5"/>
    <w:rsid w:val="00C416A3"/>
    <w:rsid w:val="00C41C47"/>
    <w:rsid w:val="00C4309B"/>
    <w:rsid w:val="00C434E7"/>
    <w:rsid w:val="00C44097"/>
    <w:rsid w:val="00C45298"/>
    <w:rsid w:val="00C457F4"/>
    <w:rsid w:val="00C46131"/>
    <w:rsid w:val="00C462C3"/>
    <w:rsid w:val="00C4691B"/>
    <w:rsid w:val="00C46C0C"/>
    <w:rsid w:val="00C46C84"/>
    <w:rsid w:val="00C46DD7"/>
    <w:rsid w:val="00C46FCA"/>
    <w:rsid w:val="00C47630"/>
    <w:rsid w:val="00C47F4F"/>
    <w:rsid w:val="00C47FD6"/>
    <w:rsid w:val="00C502C5"/>
    <w:rsid w:val="00C50934"/>
    <w:rsid w:val="00C51386"/>
    <w:rsid w:val="00C51BE1"/>
    <w:rsid w:val="00C52BE1"/>
    <w:rsid w:val="00C53CFA"/>
    <w:rsid w:val="00C5409B"/>
    <w:rsid w:val="00C56A90"/>
    <w:rsid w:val="00C61452"/>
    <w:rsid w:val="00C63A12"/>
    <w:rsid w:val="00C63DCE"/>
    <w:rsid w:val="00C66355"/>
    <w:rsid w:val="00C66E44"/>
    <w:rsid w:val="00C7154F"/>
    <w:rsid w:val="00C71936"/>
    <w:rsid w:val="00C71A17"/>
    <w:rsid w:val="00C72E13"/>
    <w:rsid w:val="00C735F2"/>
    <w:rsid w:val="00C7572C"/>
    <w:rsid w:val="00C7761B"/>
    <w:rsid w:val="00C80908"/>
    <w:rsid w:val="00C80E63"/>
    <w:rsid w:val="00C824ED"/>
    <w:rsid w:val="00C82796"/>
    <w:rsid w:val="00C82ADA"/>
    <w:rsid w:val="00C851EA"/>
    <w:rsid w:val="00C87B00"/>
    <w:rsid w:val="00C904AB"/>
    <w:rsid w:val="00C908B9"/>
    <w:rsid w:val="00C91AE4"/>
    <w:rsid w:val="00C936D0"/>
    <w:rsid w:val="00C93CD4"/>
    <w:rsid w:val="00C93CD5"/>
    <w:rsid w:val="00C94D14"/>
    <w:rsid w:val="00C95190"/>
    <w:rsid w:val="00C9539B"/>
    <w:rsid w:val="00C95A44"/>
    <w:rsid w:val="00C963C9"/>
    <w:rsid w:val="00C96FCA"/>
    <w:rsid w:val="00CA19D1"/>
    <w:rsid w:val="00CA2747"/>
    <w:rsid w:val="00CA38B4"/>
    <w:rsid w:val="00CA60B8"/>
    <w:rsid w:val="00CA64C6"/>
    <w:rsid w:val="00CA7163"/>
    <w:rsid w:val="00CB2E16"/>
    <w:rsid w:val="00CB562E"/>
    <w:rsid w:val="00CB5BE4"/>
    <w:rsid w:val="00CB663A"/>
    <w:rsid w:val="00CB7041"/>
    <w:rsid w:val="00CB75EB"/>
    <w:rsid w:val="00CC166D"/>
    <w:rsid w:val="00CC1B14"/>
    <w:rsid w:val="00CC2C08"/>
    <w:rsid w:val="00CC2F51"/>
    <w:rsid w:val="00CC4017"/>
    <w:rsid w:val="00CC48B3"/>
    <w:rsid w:val="00CC5D91"/>
    <w:rsid w:val="00CD09C2"/>
    <w:rsid w:val="00CD270D"/>
    <w:rsid w:val="00CD47C9"/>
    <w:rsid w:val="00CD4DBB"/>
    <w:rsid w:val="00CD5B9C"/>
    <w:rsid w:val="00CD7D4B"/>
    <w:rsid w:val="00CD7EA8"/>
    <w:rsid w:val="00CE0369"/>
    <w:rsid w:val="00CE0938"/>
    <w:rsid w:val="00CE6080"/>
    <w:rsid w:val="00CE61A8"/>
    <w:rsid w:val="00CF00F5"/>
    <w:rsid w:val="00CF04FD"/>
    <w:rsid w:val="00CF0BBD"/>
    <w:rsid w:val="00CF387B"/>
    <w:rsid w:val="00CF50F8"/>
    <w:rsid w:val="00CF6867"/>
    <w:rsid w:val="00CF6FCD"/>
    <w:rsid w:val="00CF7B9F"/>
    <w:rsid w:val="00CF7E6B"/>
    <w:rsid w:val="00D016D8"/>
    <w:rsid w:val="00D01D32"/>
    <w:rsid w:val="00D038A2"/>
    <w:rsid w:val="00D04A4A"/>
    <w:rsid w:val="00D05E6F"/>
    <w:rsid w:val="00D0627B"/>
    <w:rsid w:val="00D065CE"/>
    <w:rsid w:val="00D070AF"/>
    <w:rsid w:val="00D1189D"/>
    <w:rsid w:val="00D1316A"/>
    <w:rsid w:val="00D13B2A"/>
    <w:rsid w:val="00D1655B"/>
    <w:rsid w:val="00D2040E"/>
    <w:rsid w:val="00D20B23"/>
    <w:rsid w:val="00D2191E"/>
    <w:rsid w:val="00D21D1D"/>
    <w:rsid w:val="00D23202"/>
    <w:rsid w:val="00D23B26"/>
    <w:rsid w:val="00D244DC"/>
    <w:rsid w:val="00D25978"/>
    <w:rsid w:val="00D269F8"/>
    <w:rsid w:val="00D26D74"/>
    <w:rsid w:val="00D277C6"/>
    <w:rsid w:val="00D31A5E"/>
    <w:rsid w:val="00D34793"/>
    <w:rsid w:val="00D350B4"/>
    <w:rsid w:val="00D353C7"/>
    <w:rsid w:val="00D35B90"/>
    <w:rsid w:val="00D404B7"/>
    <w:rsid w:val="00D40FB9"/>
    <w:rsid w:val="00D41006"/>
    <w:rsid w:val="00D41B6F"/>
    <w:rsid w:val="00D42560"/>
    <w:rsid w:val="00D42875"/>
    <w:rsid w:val="00D42E6D"/>
    <w:rsid w:val="00D4532A"/>
    <w:rsid w:val="00D45B3F"/>
    <w:rsid w:val="00D463E6"/>
    <w:rsid w:val="00D46AA3"/>
    <w:rsid w:val="00D472B4"/>
    <w:rsid w:val="00D50170"/>
    <w:rsid w:val="00D50FAB"/>
    <w:rsid w:val="00D51A15"/>
    <w:rsid w:val="00D51C4B"/>
    <w:rsid w:val="00D53CC8"/>
    <w:rsid w:val="00D5453E"/>
    <w:rsid w:val="00D5514F"/>
    <w:rsid w:val="00D551B4"/>
    <w:rsid w:val="00D55784"/>
    <w:rsid w:val="00D55792"/>
    <w:rsid w:val="00D559B3"/>
    <w:rsid w:val="00D56177"/>
    <w:rsid w:val="00D56609"/>
    <w:rsid w:val="00D5734D"/>
    <w:rsid w:val="00D57589"/>
    <w:rsid w:val="00D5762D"/>
    <w:rsid w:val="00D57CB9"/>
    <w:rsid w:val="00D619D6"/>
    <w:rsid w:val="00D61C87"/>
    <w:rsid w:val="00D62066"/>
    <w:rsid w:val="00D638E0"/>
    <w:rsid w:val="00D63B70"/>
    <w:rsid w:val="00D63D87"/>
    <w:rsid w:val="00D65AA6"/>
    <w:rsid w:val="00D665BC"/>
    <w:rsid w:val="00D6742D"/>
    <w:rsid w:val="00D7002A"/>
    <w:rsid w:val="00D7009D"/>
    <w:rsid w:val="00D716BC"/>
    <w:rsid w:val="00D73E9D"/>
    <w:rsid w:val="00D7407C"/>
    <w:rsid w:val="00D745B3"/>
    <w:rsid w:val="00D764B0"/>
    <w:rsid w:val="00D76F10"/>
    <w:rsid w:val="00D818E3"/>
    <w:rsid w:val="00D85861"/>
    <w:rsid w:val="00D8611F"/>
    <w:rsid w:val="00D86249"/>
    <w:rsid w:val="00D864DF"/>
    <w:rsid w:val="00D86D2D"/>
    <w:rsid w:val="00D873C4"/>
    <w:rsid w:val="00D90B10"/>
    <w:rsid w:val="00D91DBD"/>
    <w:rsid w:val="00D92CC6"/>
    <w:rsid w:val="00D95805"/>
    <w:rsid w:val="00DA15D2"/>
    <w:rsid w:val="00DA1625"/>
    <w:rsid w:val="00DA4AA0"/>
    <w:rsid w:val="00DB01C9"/>
    <w:rsid w:val="00DB05D1"/>
    <w:rsid w:val="00DB15BD"/>
    <w:rsid w:val="00DB3820"/>
    <w:rsid w:val="00DB4FB8"/>
    <w:rsid w:val="00DB51CB"/>
    <w:rsid w:val="00DB5DA1"/>
    <w:rsid w:val="00DC189B"/>
    <w:rsid w:val="00DC1932"/>
    <w:rsid w:val="00DC1AFD"/>
    <w:rsid w:val="00DC24E6"/>
    <w:rsid w:val="00DC3A45"/>
    <w:rsid w:val="00DC4C8F"/>
    <w:rsid w:val="00DC4EFF"/>
    <w:rsid w:val="00DC5737"/>
    <w:rsid w:val="00DC64F8"/>
    <w:rsid w:val="00DC7DBF"/>
    <w:rsid w:val="00DD045A"/>
    <w:rsid w:val="00DD1112"/>
    <w:rsid w:val="00DD1212"/>
    <w:rsid w:val="00DD4B5F"/>
    <w:rsid w:val="00DD5C53"/>
    <w:rsid w:val="00DE25B1"/>
    <w:rsid w:val="00DE282B"/>
    <w:rsid w:val="00DE60F5"/>
    <w:rsid w:val="00DE64DC"/>
    <w:rsid w:val="00DE69FD"/>
    <w:rsid w:val="00DF0A86"/>
    <w:rsid w:val="00DF189B"/>
    <w:rsid w:val="00DF2ED3"/>
    <w:rsid w:val="00DF3F54"/>
    <w:rsid w:val="00DF552D"/>
    <w:rsid w:val="00DF6385"/>
    <w:rsid w:val="00DF6D84"/>
    <w:rsid w:val="00DF6F87"/>
    <w:rsid w:val="00DF779E"/>
    <w:rsid w:val="00E00091"/>
    <w:rsid w:val="00E003E4"/>
    <w:rsid w:val="00E00404"/>
    <w:rsid w:val="00E01160"/>
    <w:rsid w:val="00E02DFE"/>
    <w:rsid w:val="00E03342"/>
    <w:rsid w:val="00E037C9"/>
    <w:rsid w:val="00E10385"/>
    <w:rsid w:val="00E10997"/>
    <w:rsid w:val="00E13ACE"/>
    <w:rsid w:val="00E142DC"/>
    <w:rsid w:val="00E146DD"/>
    <w:rsid w:val="00E1639A"/>
    <w:rsid w:val="00E179E6"/>
    <w:rsid w:val="00E21824"/>
    <w:rsid w:val="00E21EEE"/>
    <w:rsid w:val="00E224C7"/>
    <w:rsid w:val="00E234B1"/>
    <w:rsid w:val="00E24405"/>
    <w:rsid w:val="00E246E0"/>
    <w:rsid w:val="00E2517B"/>
    <w:rsid w:val="00E25E3B"/>
    <w:rsid w:val="00E279DD"/>
    <w:rsid w:val="00E303E6"/>
    <w:rsid w:val="00E31943"/>
    <w:rsid w:val="00E320A8"/>
    <w:rsid w:val="00E324D0"/>
    <w:rsid w:val="00E32722"/>
    <w:rsid w:val="00E32EA9"/>
    <w:rsid w:val="00E3393C"/>
    <w:rsid w:val="00E3558C"/>
    <w:rsid w:val="00E36719"/>
    <w:rsid w:val="00E37364"/>
    <w:rsid w:val="00E37C49"/>
    <w:rsid w:val="00E40844"/>
    <w:rsid w:val="00E40EE1"/>
    <w:rsid w:val="00E44E6C"/>
    <w:rsid w:val="00E45969"/>
    <w:rsid w:val="00E47A00"/>
    <w:rsid w:val="00E5111F"/>
    <w:rsid w:val="00E51838"/>
    <w:rsid w:val="00E545FC"/>
    <w:rsid w:val="00E54B81"/>
    <w:rsid w:val="00E56BE5"/>
    <w:rsid w:val="00E57ED8"/>
    <w:rsid w:val="00E60B41"/>
    <w:rsid w:val="00E6257E"/>
    <w:rsid w:val="00E63D24"/>
    <w:rsid w:val="00E65A66"/>
    <w:rsid w:val="00E660AD"/>
    <w:rsid w:val="00E66B5F"/>
    <w:rsid w:val="00E67EA6"/>
    <w:rsid w:val="00E714D0"/>
    <w:rsid w:val="00E72163"/>
    <w:rsid w:val="00E72202"/>
    <w:rsid w:val="00E75489"/>
    <w:rsid w:val="00E75EBB"/>
    <w:rsid w:val="00E76714"/>
    <w:rsid w:val="00E77438"/>
    <w:rsid w:val="00E77F81"/>
    <w:rsid w:val="00E807C1"/>
    <w:rsid w:val="00E80B96"/>
    <w:rsid w:val="00E80D2F"/>
    <w:rsid w:val="00E81219"/>
    <w:rsid w:val="00E82142"/>
    <w:rsid w:val="00E83F8A"/>
    <w:rsid w:val="00E845EA"/>
    <w:rsid w:val="00E861C2"/>
    <w:rsid w:val="00E86519"/>
    <w:rsid w:val="00E876DE"/>
    <w:rsid w:val="00E87A81"/>
    <w:rsid w:val="00E9083F"/>
    <w:rsid w:val="00E910B6"/>
    <w:rsid w:val="00E94C30"/>
    <w:rsid w:val="00E96000"/>
    <w:rsid w:val="00E96A38"/>
    <w:rsid w:val="00E96E22"/>
    <w:rsid w:val="00E9722D"/>
    <w:rsid w:val="00EA066C"/>
    <w:rsid w:val="00EA0C58"/>
    <w:rsid w:val="00EA1AAF"/>
    <w:rsid w:val="00EA4E7D"/>
    <w:rsid w:val="00EA62FE"/>
    <w:rsid w:val="00EA7CC5"/>
    <w:rsid w:val="00EB1292"/>
    <w:rsid w:val="00EB2373"/>
    <w:rsid w:val="00EB31D1"/>
    <w:rsid w:val="00EB3E48"/>
    <w:rsid w:val="00EB3F43"/>
    <w:rsid w:val="00EB4599"/>
    <w:rsid w:val="00EB57B7"/>
    <w:rsid w:val="00EB5ADE"/>
    <w:rsid w:val="00EB6E7B"/>
    <w:rsid w:val="00EC067C"/>
    <w:rsid w:val="00EC0A73"/>
    <w:rsid w:val="00EC108E"/>
    <w:rsid w:val="00EC1111"/>
    <w:rsid w:val="00EC1446"/>
    <w:rsid w:val="00EC3C85"/>
    <w:rsid w:val="00EC485A"/>
    <w:rsid w:val="00EC4C5A"/>
    <w:rsid w:val="00EC52EB"/>
    <w:rsid w:val="00EC6D21"/>
    <w:rsid w:val="00EC741D"/>
    <w:rsid w:val="00ED16EA"/>
    <w:rsid w:val="00ED27E5"/>
    <w:rsid w:val="00ED33AA"/>
    <w:rsid w:val="00ED5B78"/>
    <w:rsid w:val="00ED61D0"/>
    <w:rsid w:val="00ED68E5"/>
    <w:rsid w:val="00EE0178"/>
    <w:rsid w:val="00EE151E"/>
    <w:rsid w:val="00EE3FC9"/>
    <w:rsid w:val="00EE4D19"/>
    <w:rsid w:val="00EE5D2E"/>
    <w:rsid w:val="00EE6378"/>
    <w:rsid w:val="00EE6928"/>
    <w:rsid w:val="00EF04DC"/>
    <w:rsid w:val="00EF1BF2"/>
    <w:rsid w:val="00EF1ECD"/>
    <w:rsid w:val="00EF4689"/>
    <w:rsid w:val="00EF624B"/>
    <w:rsid w:val="00EF6BCF"/>
    <w:rsid w:val="00EF7D06"/>
    <w:rsid w:val="00EF7EF3"/>
    <w:rsid w:val="00F006EA"/>
    <w:rsid w:val="00F01A23"/>
    <w:rsid w:val="00F01F7B"/>
    <w:rsid w:val="00F02399"/>
    <w:rsid w:val="00F03F71"/>
    <w:rsid w:val="00F055FD"/>
    <w:rsid w:val="00F0626D"/>
    <w:rsid w:val="00F1031E"/>
    <w:rsid w:val="00F103B5"/>
    <w:rsid w:val="00F10A0B"/>
    <w:rsid w:val="00F11852"/>
    <w:rsid w:val="00F11903"/>
    <w:rsid w:val="00F11910"/>
    <w:rsid w:val="00F1289B"/>
    <w:rsid w:val="00F13381"/>
    <w:rsid w:val="00F158CD"/>
    <w:rsid w:val="00F169DD"/>
    <w:rsid w:val="00F2026D"/>
    <w:rsid w:val="00F20F45"/>
    <w:rsid w:val="00F21546"/>
    <w:rsid w:val="00F24350"/>
    <w:rsid w:val="00F2496F"/>
    <w:rsid w:val="00F24E2C"/>
    <w:rsid w:val="00F24F3F"/>
    <w:rsid w:val="00F26549"/>
    <w:rsid w:val="00F2656E"/>
    <w:rsid w:val="00F27343"/>
    <w:rsid w:val="00F30514"/>
    <w:rsid w:val="00F30E37"/>
    <w:rsid w:val="00F31D51"/>
    <w:rsid w:val="00F3295B"/>
    <w:rsid w:val="00F33EB6"/>
    <w:rsid w:val="00F34A32"/>
    <w:rsid w:val="00F34B3F"/>
    <w:rsid w:val="00F379D4"/>
    <w:rsid w:val="00F41C1A"/>
    <w:rsid w:val="00F41F2F"/>
    <w:rsid w:val="00F4455D"/>
    <w:rsid w:val="00F451E5"/>
    <w:rsid w:val="00F45519"/>
    <w:rsid w:val="00F51BEB"/>
    <w:rsid w:val="00F525E1"/>
    <w:rsid w:val="00F535EF"/>
    <w:rsid w:val="00F54802"/>
    <w:rsid w:val="00F55579"/>
    <w:rsid w:val="00F577D6"/>
    <w:rsid w:val="00F60004"/>
    <w:rsid w:val="00F60961"/>
    <w:rsid w:val="00F61BDC"/>
    <w:rsid w:val="00F6210E"/>
    <w:rsid w:val="00F63C1D"/>
    <w:rsid w:val="00F647FE"/>
    <w:rsid w:val="00F649F4"/>
    <w:rsid w:val="00F65127"/>
    <w:rsid w:val="00F65CC6"/>
    <w:rsid w:val="00F67448"/>
    <w:rsid w:val="00F7002C"/>
    <w:rsid w:val="00F702AE"/>
    <w:rsid w:val="00F70F01"/>
    <w:rsid w:val="00F71F55"/>
    <w:rsid w:val="00F7216C"/>
    <w:rsid w:val="00F7582F"/>
    <w:rsid w:val="00F764FD"/>
    <w:rsid w:val="00F765F1"/>
    <w:rsid w:val="00F76EBC"/>
    <w:rsid w:val="00F821ED"/>
    <w:rsid w:val="00F83D8D"/>
    <w:rsid w:val="00F85250"/>
    <w:rsid w:val="00F90BD1"/>
    <w:rsid w:val="00F915E8"/>
    <w:rsid w:val="00F92B07"/>
    <w:rsid w:val="00F935D6"/>
    <w:rsid w:val="00F937F9"/>
    <w:rsid w:val="00F93978"/>
    <w:rsid w:val="00F94440"/>
    <w:rsid w:val="00F955FD"/>
    <w:rsid w:val="00F95F54"/>
    <w:rsid w:val="00F96C54"/>
    <w:rsid w:val="00F9751B"/>
    <w:rsid w:val="00F97F7F"/>
    <w:rsid w:val="00FA062C"/>
    <w:rsid w:val="00FA0810"/>
    <w:rsid w:val="00FA1FA1"/>
    <w:rsid w:val="00FA20CE"/>
    <w:rsid w:val="00FA3831"/>
    <w:rsid w:val="00FA3C8D"/>
    <w:rsid w:val="00FA4C26"/>
    <w:rsid w:val="00FA5B9B"/>
    <w:rsid w:val="00FA699E"/>
    <w:rsid w:val="00FA7040"/>
    <w:rsid w:val="00FB1A83"/>
    <w:rsid w:val="00FB1D61"/>
    <w:rsid w:val="00FB1D62"/>
    <w:rsid w:val="00FB2261"/>
    <w:rsid w:val="00FB25EB"/>
    <w:rsid w:val="00FB4AFA"/>
    <w:rsid w:val="00FB518F"/>
    <w:rsid w:val="00FB78C5"/>
    <w:rsid w:val="00FB7E0F"/>
    <w:rsid w:val="00FC04C0"/>
    <w:rsid w:val="00FC0BDA"/>
    <w:rsid w:val="00FC194A"/>
    <w:rsid w:val="00FC1C9D"/>
    <w:rsid w:val="00FC32AB"/>
    <w:rsid w:val="00FC3CD5"/>
    <w:rsid w:val="00FC4F86"/>
    <w:rsid w:val="00FC63DB"/>
    <w:rsid w:val="00FC6BF7"/>
    <w:rsid w:val="00FC7500"/>
    <w:rsid w:val="00FC771A"/>
    <w:rsid w:val="00FC7D78"/>
    <w:rsid w:val="00FD4DFD"/>
    <w:rsid w:val="00FD7019"/>
    <w:rsid w:val="00FD786C"/>
    <w:rsid w:val="00FD79A4"/>
    <w:rsid w:val="00FE176B"/>
    <w:rsid w:val="00FE208E"/>
    <w:rsid w:val="00FE246D"/>
    <w:rsid w:val="00FE3D01"/>
    <w:rsid w:val="00FE5AEA"/>
    <w:rsid w:val="00FE6898"/>
    <w:rsid w:val="00FE744E"/>
    <w:rsid w:val="00FE755B"/>
    <w:rsid w:val="00FE7845"/>
    <w:rsid w:val="00FF076C"/>
    <w:rsid w:val="00FF1764"/>
    <w:rsid w:val="00FF2314"/>
    <w:rsid w:val="00FF2902"/>
    <w:rsid w:val="00FF471A"/>
    <w:rsid w:val="00FF47BA"/>
    <w:rsid w:val="00FF50AB"/>
    <w:rsid w:val="00FF7069"/>
    <w:rsid w:val="56A4C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6E5D3"/>
  <w15:docId w15:val="{6315C175-1E4B-45CA-B070-8E8BA110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528C4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28C4"/>
    <w:pPr>
      <w:ind w:left="720"/>
      <w:contextualSpacing/>
    </w:pPr>
  </w:style>
  <w:style w:type="table" w:styleId="Tabelraster">
    <w:name w:val="Table Grid"/>
    <w:basedOn w:val="Standaardtabel"/>
    <w:uiPriority w:val="59"/>
    <w:rsid w:val="00B5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A0F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0FEE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A0F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0FEE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FEE"/>
    <w:rPr>
      <w:rFonts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FEE"/>
    <w:rPr>
      <w:rFonts w:ascii="Arial" w:hAnsi="Arial" w:cs="Arial"/>
      <w:sz w:val="16"/>
      <w:szCs w:val="16"/>
    </w:rPr>
  </w:style>
  <w:style w:type="paragraph" w:customStyle="1" w:styleId="Default">
    <w:name w:val="Default"/>
    <w:rsid w:val="007C15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3D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3D2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3D24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3D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3D2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Een nieuw document maken." ma:contentTypeScope="" ma:versionID="41ba59415c42a6dd32b18a906e367a64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ed6f1f874c5bebe23c6060d4fefee3fd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Props1.xml><?xml version="1.0" encoding="utf-8"?>
<ds:datastoreItem xmlns:ds="http://schemas.openxmlformats.org/officeDocument/2006/customXml" ds:itemID="{1E05676B-6D31-4EBD-B400-9843B46E65BD}"/>
</file>

<file path=customXml/itemProps2.xml><?xml version="1.0" encoding="utf-8"?>
<ds:datastoreItem xmlns:ds="http://schemas.openxmlformats.org/officeDocument/2006/customXml" ds:itemID="{EE280F36-536E-4FD3-AC42-F7CCFB1B92D1}"/>
</file>

<file path=customXml/itemProps3.xml><?xml version="1.0" encoding="utf-8"?>
<ds:datastoreItem xmlns:ds="http://schemas.openxmlformats.org/officeDocument/2006/customXml" ds:itemID="{C714771A-673E-4AE9-91FE-0EA5FA51F82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ef214a9-b18d-43b1-be35-826a6b7f2b8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beheerder</dc:creator>
  <cp:lastModifiedBy>Eva Spekman</cp:lastModifiedBy>
  <cp:revision>6</cp:revision>
  <cp:lastPrinted>2018-08-21T09:24:00Z</cp:lastPrinted>
  <dcterms:created xsi:type="dcterms:W3CDTF">2018-11-06T13:48:00Z</dcterms:created>
  <dcterms:modified xsi:type="dcterms:W3CDTF">2019-05-02T12:39:00Z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0x010100909E7AD33F6D8E4199397B78A7CE95E9</vt:lpwstr>
  </property>
  <property fmtid="{D5CDD505-2E9C-101B-9397-08002B2CF9AE}" pid="3" name="Order">
    <vt:r8>18000</vt:r8>
  </property>
</Properties>
</file>